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A5" w:rsidRPr="00C36AA5" w:rsidRDefault="00C36AA5" w:rsidP="00C36AA5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C36AA5">
        <w:rPr>
          <w:rStyle w:val="a4"/>
          <w:sz w:val="28"/>
          <w:szCs w:val="28"/>
        </w:rPr>
        <w:t>СООБЩЕНИЕ</w:t>
      </w:r>
    </w:p>
    <w:p w:rsidR="00C36AA5" w:rsidRPr="00C36AA5" w:rsidRDefault="00C36AA5" w:rsidP="00C36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6AA5">
        <w:rPr>
          <w:rStyle w:val="a4"/>
          <w:rFonts w:ascii="Times New Roman" w:hAnsi="Times New Roman" w:cs="Times New Roman"/>
          <w:sz w:val="28"/>
          <w:szCs w:val="28"/>
        </w:rPr>
        <w:t xml:space="preserve">об общественном обсуждении проекта </w:t>
      </w:r>
      <w:r w:rsidRPr="00C36AA5">
        <w:rPr>
          <w:rFonts w:ascii="Times New Roman" w:hAnsi="Times New Roman" w:cs="Times New Roman"/>
          <w:b/>
          <w:sz w:val="28"/>
          <w:szCs w:val="28"/>
        </w:rPr>
        <w:t>Правил благоустройства,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AA5">
        <w:rPr>
          <w:rFonts w:ascii="Times New Roman" w:hAnsi="Times New Roman" w:cs="Times New Roman"/>
          <w:b/>
          <w:sz w:val="28"/>
          <w:szCs w:val="28"/>
        </w:rPr>
        <w:t>чистоты и порядка территории Новолеушинского сельского поселения Тейковского муниципального района Ивановской области</w:t>
      </w:r>
    </w:p>
    <w:bookmarkEnd w:id="0"/>
    <w:p w:rsidR="00C36AA5" w:rsidRPr="00C36AA5" w:rsidRDefault="00C36AA5" w:rsidP="00C36AA5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C36AA5" w:rsidRPr="00C36AA5" w:rsidRDefault="00C36AA5" w:rsidP="00C36AA5">
      <w:pPr>
        <w:jc w:val="both"/>
        <w:rPr>
          <w:rFonts w:ascii="Times New Roman" w:hAnsi="Times New Roman" w:cs="Times New Roman"/>
          <w:sz w:val="28"/>
          <w:szCs w:val="28"/>
        </w:rPr>
      </w:pPr>
      <w:r w:rsidRPr="00C36AA5">
        <w:rPr>
          <w:rFonts w:ascii="Times New Roman" w:hAnsi="Times New Roman" w:cs="Times New Roman"/>
          <w:sz w:val="28"/>
          <w:szCs w:val="28"/>
        </w:rPr>
        <w:t>1. Общественное обсуждение Правил благоустройства,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A5">
        <w:rPr>
          <w:rFonts w:ascii="Times New Roman" w:hAnsi="Times New Roman" w:cs="Times New Roman"/>
          <w:sz w:val="28"/>
          <w:szCs w:val="28"/>
        </w:rPr>
        <w:t>чистоты и порядка территории Новолеушинского сельского поселения Тейковского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A5">
        <w:rPr>
          <w:rFonts w:ascii="Times New Roman" w:hAnsi="Times New Roman" w:cs="Times New Roman"/>
          <w:sz w:val="28"/>
          <w:szCs w:val="28"/>
        </w:rPr>
        <w:t>(далее – правила) проводится публично и открыто в целях общественного контроля и обеспечения открытости и доступности информации о проекте документа, свободного выражения мнения участниками общественного обсуждения и внесения ими своих замечаний и предложений к проекту документа. Участниками общественного обсуждения являются граждане и их представители, общественные и иные заинтересованные организации.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 xml:space="preserve">2. Разработчик проекта правил – администрация </w:t>
      </w:r>
      <w:r>
        <w:rPr>
          <w:sz w:val="28"/>
          <w:szCs w:val="28"/>
        </w:rPr>
        <w:t>Новолеушинского сельского</w:t>
      </w:r>
      <w:r w:rsidRPr="00C36AA5">
        <w:rPr>
          <w:sz w:val="28"/>
          <w:szCs w:val="28"/>
        </w:rPr>
        <w:t xml:space="preserve"> поселения Тейковского муниципального района Ивановской области, юридический адрес: Ивановс</w:t>
      </w:r>
      <w:r>
        <w:rPr>
          <w:sz w:val="28"/>
          <w:szCs w:val="28"/>
        </w:rPr>
        <w:t>кая область, Тейковский район, с. Новое Леушино</w:t>
      </w:r>
      <w:r w:rsidRPr="00C36AA5">
        <w:rPr>
          <w:sz w:val="28"/>
          <w:szCs w:val="28"/>
        </w:rPr>
        <w:t xml:space="preserve">, </w:t>
      </w:r>
      <w:r>
        <w:rPr>
          <w:sz w:val="28"/>
          <w:szCs w:val="28"/>
        </w:rPr>
        <w:t>пл. Ленина д.12</w:t>
      </w:r>
      <w:r w:rsidRPr="00C36AA5">
        <w:rPr>
          <w:sz w:val="28"/>
          <w:szCs w:val="28"/>
        </w:rPr>
        <w:t xml:space="preserve">, адрес электронной почты: </w:t>
      </w:r>
      <w:hyperlink r:id="rId4" w:history="1">
        <w:r w:rsidRPr="00745652">
          <w:rPr>
            <w:rStyle w:val="a5"/>
            <w:sz w:val="28"/>
            <w:szCs w:val="28"/>
            <w:lang w:val="en-US"/>
          </w:rPr>
          <w:t>nlsp</w:t>
        </w:r>
        <w:r w:rsidRPr="00745652">
          <w:rPr>
            <w:rStyle w:val="a5"/>
            <w:sz w:val="28"/>
            <w:szCs w:val="28"/>
          </w:rPr>
          <w:t>37@</w:t>
        </w:r>
        <w:r w:rsidRPr="00745652">
          <w:rPr>
            <w:rStyle w:val="a5"/>
            <w:sz w:val="28"/>
            <w:szCs w:val="28"/>
            <w:lang w:val="en-US"/>
          </w:rPr>
          <w:t>mail</w:t>
        </w:r>
        <w:r w:rsidRPr="00745652">
          <w:rPr>
            <w:rStyle w:val="a5"/>
            <w:sz w:val="28"/>
            <w:szCs w:val="28"/>
          </w:rPr>
          <w:t>.</w:t>
        </w:r>
        <w:proofErr w:type="spellStart"/>
        <w:r w:rsidRPr="0074565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36AA5">
        <w:rPr>
          <w:sz w:val="28"/>
          <w:szCs w:val="28"/>
        </w:rPr>
        <w:t xml:space="preserve">, контактное лицо – заместитель главы администрации </w:t>
      </w:r>
      <w:r>
        <w:rPr>
          <w:sz w:val="28"/>
          <w:szCs w:val="28"/>
        </w:rPr>
        <w:t>Сабинин Андрей Сергеевич</w:t>
      </w:r>
      <w:r w:rsidRPr="00C36AA5">
        <w:rPr>
          <w:sz w:val="28"/>
          <w:szCs w:val="28"/>
        </w:rPr>
        <w:t>, телефон 8-(49343)-49-</w:t>
      </w:r>
      <w:r>
        <w:rPr>
          <w:sz w:val="28"/>
          <w:szCs w:val="28"/>
        </w:rPr>
        <w:t>010</w:t>
      </w:r>
      <w:r w:rsidRPr="00C36AA5">
        <w:rPr>
          <w:sz w:val="28"/>
          <w:szCs w:val="28"/>
        </w:rPr>
        <w:t>.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 xml:space="preserve">3. Дата начала общественного обсуждения проекта правил – </w:t>
      </w:r>
      <w:r>
        <w:rPr>
          <w:sz w:val="28"/>
          <w:szCs w:val="28"/>
        </w:rPr>
        <w:t>4</w:t>
      </w:r>
      <w:r w:rsidRPr="00C36AA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C36AA5">
        <w:rPr>
          <w:sz w:val="28"/>
          <w:szCs w:val="28"/>
        </w:rPr>
        <w:t xml:space="preserve"> 2017 года, дата окончания общественного обсуждения проекта правил – </w:t>
      </w:r>
      <w:r>
        <w:rPr>
          <w:sz w:val="28"/>
          <w:szCs w:val="28"/>
        </w:rPr>
        <w:t>3</w:t>
      </w:r>
      <w:r w:rsidRPr="00C36AA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36AA5">
        <w:rPr>
          <w:sz w:val="28"/>
          <w:szCs w:val="28"/>
        </w:rPr>
        <w:t xml:space="preserve"> 2017 года.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>4. При направлении замечаний и предложений к проекту документа участники общественного обсуждения указывают: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>граждане - фамилию, имя, отчество (при наличии), контактные данные;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>юридические лица - наименование юридического лица, фамилию, имя, отчество (при наличии) представителя юридического лица, контактные данные. Замечания и предложения, не содержащие указанных сведений, рассмотрению не подлежат.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>Не рассматриваются также замечания и предложения: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>1) экстремистской направленности;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>2) содержащие нецензурные либо оскорбительные выражения;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>3) поступившие по истечении установленного срока проведения общественного обсуждения проектов документов.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 xml:space="preserve">5. Заседание общественной комиссии для Общественного обсуждения проекта правил и комиссионной оценки предложений заинтересованных лиц по благоустройству территории </w:t>
      </w:r>
      <w:r>
        <w:rPr>
          <w:sz w:val="28"/>
          <w:szCs w:val="28"/>
        </w:rPr>
        <w:t>Новолеушинского сельского</w:t>
      </w:r>
      <w:r w:rsidRPr="00C36AA5">
        <w:rPr>
          <w:sz w:val="28"/>
          <w:szCs w:val="28"/>
        </w:rPr>
        <w:t xml:space="preserve"> поселения </w:t>
      </w:r>
      <w:r w:rsidRPr="00C36AA5">
        <w:rPr>
          <w:sz w:val="28"/>
          <w:szCs w:val="28"/>
        </w:rPr>
        <w:lastRenderedPageBreak/>
        <w:t>Тейковского муниципального района Ивановской области состоится 1</w:t>
      </w:r>
      <w:r>
        <w:rPr>
          <w:sz w:val="28"/>
          <w:szCs w:val="28"/>
        </w:rPr>
        <w:t>7</w:t>
      </w:r>
      <w:r w:rsidRPr="00C36AA5">
        <w:rPr>
          <w:sz w:val="28"/>
          <w:szCs w:val="28"/>
        </w:rPr>
        <w:t xml:space="preserve"> октября 2017 года в 10.00 по адресу: Ивановская область, Тейковский район, </w:t>
      </w:r>
      <w:r>
        <w:rPr>
          <w:sz w:val="28"/>
          <w:szCs w:val="28"/>
        </w:rPr>
        <w:t>с. Новое Леушино</w:t>
      </w:r>
      <w:r w:rsidRPr="00C36AA5">
        <w:rPr>
          <w:sz w:val="28"/>
          <w:szCs w:val="28"/>
        </w:rPr>
        <w:t xml:space="preserve">, </w:t>
      </w:r>
      <w:r>
        <w:rPr>
          <w:sz w:val="28"/>
          <w:szCs w:val="28"/>
        </w:rPr>
        <w:t>пл. Ленина д.12</w:t>
      </w:r>
      <w:r w:rsidRPr="00C36AA5">
        <w:rPr>
          <w:sz w:val="28"/>
          <w:szCs w:val="28"/>
        </w:rPr>
        <w:t xml:space="preserve">, в здании администрации </w:t>
      </w:r>
      <w:r>
        <w:rPr>
          <w:sz w:val="28"/>
          <w:szCs w:val="28"/>
        </w:rPr>
        <w:t xml:space="preserve">Новолеушинского сельского </w:t>
      </w:r>
      <w:r w:rsidRPr="00C36AA5">
        <w:rPr>
          <w:sz w:val="28"/>
          <w:szCs w:val="28"/>
        </w:rPr>
        <w:t>поселения.</w:t>
      </w:r>
    </w:p>
    <w:p w:rsidR="00C36AA5" w:rsidRPr="00C36AA5" w:rsidRDefault="00C36AA5" w:rsidP="00C36AA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36AA5">
        <w:rPr>
          <w:sz w:val="28"/>
          <w:szCs w:val="28"/>
        </w:rPr>
        <w:t xml:space="preserve">6. Доработка проекта правил осуществляется администрацией </w:t>
      </w:r>
      <w:r>
        <w:rPr>
          <w:sz w:val="28"/>
          <w:szCs w:val="28"/>
        </w:rPr>
        <w:t>Новолеушинского сельского</w:t>
      </w:r>
      <w:r w:rsidRPr="00C36AA5">
        <w:rPr>
          <w:sz w:val="28"/>
          <w:szCs w:val="28"/>
        </w:rPr>
        <w:t xml:space="preserve"> поселения Тейковского района Ивановской области в срок с </w:t>
      </w:r>
      <w:r>
        <w:rPr>
          <w:sz w:val="28"/>
          <w:szCs w:val="28"/>
        </w:rPr>
        <w:t>30</w:t>
      </w:r>
      <w:r w:rsidRPr="00C36AA5">
        <w:rPr>
          <w:sz w:val="28"/>
          <w:szCs w:val="28"/>
        </w:rPr>
        <w:t xml:space="preserve"> октября 2017 года по </w:t>
      </w:r>
      <w:r>
        <w:rPr>
          <w:sz w:val="28"/>
          <w:szCs w:val="28"/>
        </w:rPr>
        <w:t>4</w:t>
      </w:r>
      <w:r w:rsidRPr="00C36AA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36AA5">
        <w:rPr>
          <w:sz w:val="28"/>
          <w:szCs w:val="28"/>
        </w:rPr>
        <w:t xml:space="preserve"> 2017 года.</w:t>
      </w:r>
    </w:p>
    <w:p w:rsidR="001E64E6" w:rsidRPr="00C36AA5" w:rsidRDefault="001E64E6">
      <w:pPr>
        <w:rPr>
          <w:rFonts w:ascii="Times New Roman" w:hAnsi="Times New Roman" w:cs="Times New Roman"/>
          <w:sz w:val="28"/>
          <w:szCs w:val="28"/>
        </w:rPr>
      </w:pPr>
    </w:p>
    <w:sectPr w:rsidR="001E64E6" w:rsidRPr="00C3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A1"/>
    <w:rsid w:val="001E64E6"/>
    <w:rsid w:val="009700A1"/>
    <w:rsid w:val="00C36AA5"/>
    <w:rsid w:val="00D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45F7"/>
  <w15:chartTrackingRefBased/>
  <w15:docId w15:val="{DAFCD4EA-EC21-406A-A38B-EE7FE94B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AA5"/>
    <w:rPr>
      <w:b/>
      <w:bCs/>
    </w:rPr>
  </w:style>
  <w:style w:type="character" w:styleId="a5">
    <w:name w:val="Hyperlink"/>
    <w:rsid w:val="00C36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lsp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2017-10-04T14:02:00Z</dcterms:created>
  <dcterms:modified xsi:type="dcterms:W3CDTF">2017-10-04T14:02:00Z</dcterms:modified>
</cp:coreProperties>
</file>