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3AD26">
      <w:pPr>
        <w:jc w:val="right"/>
        <w:rPr>
          <w:b/>
          <w:sz w:val="20"/>
          <w:lang w:val="ru-RU"/>
        </w:rPr>
      </w:pPr>
    </w:p>
    <w:p w14:paraId="3CBF8E54">
      <w:pPr>
        <w:spacing w:line="192" w:lineRule="auto"/>
        <w:jc w:val="center"/>
        <w:rPr>
          <w:b/>
          <w:sz w:val="20"/>
          <w:lang w:val="ru-RU"/>
        </w:rPr>
      </w:pPr>
      <w:r>
        <w:rPr>
          <w:b/>
          <w:sz w:val="20"/>
          <w:lang w:val="ru-RU"/>
        </w:rPr>
        <w:t>ЗАЯВКА НА УЧАСТИЕ В ПРОДАЖЕ ПОСРЕДСТВОМ ПУБЛИЧНОГО ПРЕДЛОЖЕНИЯ</w:t>
      </w:r>
    </w:p>
    <w:p w14:paraId="7C1AB2D9">
      <w:pPr>
        <w:spacing w:line="192" w:lineRule="auto"/>
        <w:jc w:val="center"/>
        <w:rPr>
          <w:b/>
          <w:sz w:val="20"/>
          <w:lang w:val="ru-RU"/>
        </w:rPr>
      </w:pPr>
      <w:r>
        <w:rPr>
          <w:b/>
          <w:sz w:val="20"/>
          <w:lang w:val="ru-RU"/>
        </w:rPr>
        <w:t>В ЭЛЕКТРОННОЙ ФОРМЕ</w:t>
      </w:r>
    </w:p>
    <w:p w14:paraId="5CB207C7">
      <w:pPr>
        <w:spacing w:line="192" w:lineRule="auto"/>
        <w:jc w:val="center"/>
        <w:rPr>
          <w:b/>
          <w:sz w:val="20"/>
          <w:lang w:val="ru-RU"/>
        </w:rPr>
      </w:pPr>
      <w:r>
        <w:rPr>
          <w:b/>
          <w:sz w:val="20"/>
          <w:lang w:val="ru-RU"/>
        </w:rPr>
        <w:t xml:space="preserve">по продаже Имущества </w:t>
      </w:r>
    </w:p>
    <w:p w14:paraId="1FA81325">
      <w:pPr>
        <w:spacing w:line="192" w:lineRule="auto"/>
        <w:ind w:left="6480"/>
        <w:rPr>
          <w:b/>
          <w:sz w:val="22"/>
          <w:szCs w:val="22"/>
          <w:lang w:val="ru-RU"/>
        </w:rPr>
      </w:pPr>
    </w:p>
    <w:p w14:paraId="6583407E">
      <w:pPr>
        <w:spacing w:line="204" w:lineRule="auto"/>
        <w:jc w:val="right"/>
        <w:rPr>
          <w:sz w:val="21"/>
          <w:szCs w:val="21"/>
          <w:lang w:val="ru-RU"/>
        </w:rPr>
      </w:pPr>
      <w:bookmarkStart w:id="0" w:name="OLE_LINK5"/>
      <w:bookmarkStart w:id="1" w:name="OLE_LINK6"/>
      <w:r>
        <w:rPr>
          <w:sz w:val="20"/>
          <w:lang w:val="ru-RU"/>
        </w:rPr>
        <w:t>_____________________________________________________________________________________________</w:t>
      </w:r>
    </w:p>
    <w:p w14:paraId="5EFD1109">
      <w:pPr>
        <w:spacing w:line="192" w:lineRule="auto"/>
        <w:jc w:val="center"/>
        <w:rPr>
          <w:sz w:val="18"/>
          <w:szCs w:val="18"/>
          <w:lang w:val="ru-RU"/>
        </w:rPr>
      </w:pPr>
      <w:r>
        <w:rPr>
          <w:sz w:val="21"/>
          <w:szCs w:val="21"/>
          <w:lang w:val="ru-RU"/>
        </w:rPr>
        <w:t xml:space="preserve"> </w:t>
      </w:r>
      <w:r>
        <w:rPr>
          <w:sz w:val="18"/>
          <w:szCs w:val="18"/>
          <w:lang w:val="ru-RU"/>
        </w:rPr>
        <w:t>(наименование Организатора)</w:t>
      </w:r>
      <w:bookmarkEnd w:id="0"/>
      <w:bookmarkEnd w:id="1"/>
    </w:p>
    <w:p w14:paraId="57A2443E">
      <w:pPr>
        <w:spacing w:line="204" w:lineRule="auto"/>
        <w:rPr>
          <w:b/>
          <w:bCs/>
          <w:sz w:val="18"/>
          <w:szCs w:val="18"/>
          <w:lang w:val="ru-RU"/>
        </w:rPr>
      </w:pPr>
      <w:r>
        <w:rPr>
          <w:b/>
          <w:sz w:val="22"/>
          <w:szCs w:val="22"/>
          <w:lang w:val="ru-RU"/>
        </w:rPr>
        <w:t>Претендент</w:t>
      </w:r>
      <w:r>
        <w:rPr>
          <w:sz w:val="22"/>
          <w:szCs w:val="22"/>
          <w:lang w:val="ru-RU"/>
        </w:rPr>
        <w:t xml:space="preserve"> </w:t>
      </w:r>
      <w:r>
        <w:rPr>
          <w:sz w:val="16"/>
          <w:szCs w:val="16"/>
          <w:lang w:val="ru-RU"/>
        </w:rPr>
        <w:t>________________________________________________________________________________________________________________</w:t>
      </w:r>
    </w:p>
    <w:p w14:paraId="3B29E81B">
      <w:pPr>
        <w:spacing w:line="204" w:lineRule="auto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(</w:t>
      </w:r>
      <w:r>
        <w:rPr>
          <w:bCs/>
          <w:sz w:val="18"/>
          <w:szCs w:val="18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>
        <w:rPr>
          <w:sz w:val="18"/>
          <w:szCs w:val="18"/>
          <w:lang w:val="ru-RU"/>
        </w:rPr>
        <w:t>)</w:t>
      </w:r>
    </w:p>
    <w:p w14:paraId="7A22340C">
      <w:pPr>
        <w:spacing w:line="204" w:lineRule="auto"/>
        <w:jc w:val="center"/>
        <w:rPr>
          <w:sz w:val="18"/>
          <w:szCs w:val="18"/>
          <w:lang w:val="ru-RU"/>
        </w:rPr>
      </w:pPr>
    </w:p>
    <w:p w14:paraId="3CA6AB6F">
      <w:pPr>
        <w:spacing w:line="204" w:lineRule="auto"/>
        <w:jc w:val="center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 лице</w:t>
      </w:r>
      <w:r>
        <w:rPr>
          <w:sz w:val="22"/>
          <w:szCs w:val="22"/>
          <w:lang w:val="ru-RU"/>
        </w:rPr>
        <w:t xml:space="preserve"> </w:t>
      </w:r>
    </w:p>
    <w:p w14:paraId="0ED8FF22">
      <w:pPr>
        <w:spacing w:line="204" w:lineRule="auto"/>
        <w:jc w:val="center"/>
        <w:rPr>
          <w:sz w:val="22"/>
          <w:szCs w:val="22"/>
          <w:lang w:val="ru-RU"/>
        </w:rPr>
      </w:pPr>
    </w:p>
    <w:p w14:paraId="2ACD8C55">
      <w:pPr>
        <w:spacing w:line="204" w:lineRule="auto"/>
        <w:jc w:val="center"/>
        <w:rPr>
          <w:sz w:val="20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_____________________________________________________________________________________</w:t>
      </w:r>
      <w:r>
        <w:rPr>
          <w:sz w:val="20"/>
          <w:szCs w:val="22"/>
          <w:lang w:val="ru-RU"/>
        </w:rPr>
        <w:t>(ФИО)</w:t>
      </w:r>
    </w:p>
    <w:p w14:paraId="11D14DE9">
      <w:pPr>
        <w:spacing w:line="204" w:lineRule="auto"/>
        <w:jc w:val="center"/>
        <w:rPr>
          <w:sz w:val="20"/>
          <w:szCs w:val="22"/>
          <w:lang w:val="ru-RU"/>
        </w:rPr>
      </w:pPr>
    </w:p>
    <w:p w14:paraId="0BAD36EF">
      <w:pPr>
        <w:spacing w:line="204" w:lineRule="auto"/>
        <w:rPr>
          <w:b/>
          <w:bCs/>
          <w:sz w:val="20"/>
          <w:lang w:val="ru-RU"/>
        </w:rPr>
      </w:pPr>
      <w:r>
        <w:rPr>
          <w:b/>
          <w:bCs/>
          <w:sz w:val="22"/>
          <w:szCs w:val="22"/>
          <w:lang w:val="ru-RU"/>
        </w:rPr>
        <w:t>действующий на основании</w:t>
      </w:r>
      <w:r>
        <w:rPr>
          <w:rStyle w:val="4"/>
          <w:b/>
          <w:bCs/>
          <w:sz w:val="22"/>
          <w:szCs w:val="22"/>
          <w:lang w:val="ru-RU"/>
        </w:rPr>
        <w:footnoteReference w:id="0"/>
      </w:r>
      <w:r>
        <w:rPr>
          <w:sz w:val="16"/>
          <w:szCs w:val="16"/>
          <w:lang w:val="ru-RU"/>
        </w:rPr>
        <w:t xml:space="preserve">________________________________________________________________________________   </w:t>
      </w:r>
    </w:p>
    <w:p w14:paraId="11468CD0">
      <w:pPr>
        <w:rPr>
          <w:b/>
          <w:lang w:val="ru-RU"/>
        </w:rPr>
      </w:pPr>
      <w:r>
        <w:rPr>
          <w:sz w:val="20"/>
          <w:lang w:val="ru-RU"/>
        </w:rPr>
        <w:t xml:space="preserve">                                                                                      (</w:t>
      </w:r>
      <w:r>
        <w:rPr>
          <w:sz w:val="18"/>
          <w:szCs w:val="18"/>
          <w:lang w:val="ru-RU"/>
        </w:rPr>
        <w:t>Устав, Положение и т.д</w:t>
      </w:r>
      <w:r>
        <w:rPr>
          <w:sz w:val="20"/>
          <w:lang w:val="ru-RU"/>
        </w:rPr>
        <w:t>.)</w:t>
      </w:r>
    </w:p>
    <w:tbl>
      <w:tblPr>
        <w:tblStyle w:val="3"/>
        <w:tblW w:w="0" w:type="auto"/>
        <w:tblInd w:w="-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7"/>
      </w:tblGrid>
      <w:tr w14:paraId="4B565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0107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shd w:val="clear" w:color="auto" w:fill="auto"/>
            <w:vAlign w:val="center"/>
          </w:tcPr>
          <w:p w14:paraId="56B6EBFF">
            <w:pPr>
              <w:rPr>
                <w:sz w:val="20"/>
                <w:lang w:val="ru-RU"/>
              </w:rPr>
            </w:pPr>
            <w:r>
              <w:rPr>
                <w:b/>
                <w:lang w:val="ru-RU"/>
              </w:rPr>
              <w:t>(</w:t>
            </w:r>
            <w:r>
              <w:rPr>
                <w:b/>
                <w:sz w:val="20"/>
                <w:lang w:val="ru-RU"/>
              </w:rPr>
              <w:t>заполняется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физическим лицо, индивидуальным предпринимателем)</w:t>
            </w:r>
          </w:p>
          <w:p w14:paraId="1A1D90E3">
            <w:pPr>
              <w:spacing w:line="192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Паспортные данные: серия……………………№ …………………………., дата выдачи «…....» ………………..….г.</w:t>
            </w:r>
          </w:p>
          <w:p w14:paraId="3E37D099">
            <w:pPr>
              <w:spacing w:line="192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кем выдан…………………………………………………………………………………………………………………….</w:t>
            </w:r>
          </w:p>
          <w:p w14:paraId="40D00A68">
            <w:pPr>
              <w:spacing w:line="192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14:paraId="59D9F2BD">
            <w:pPr>
              <w:spacing w:line="192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14:paraId="046B7D63">
            <w:pPr>
              <w:spacing w:line="192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Контактный телефон ………………………………………………………………………………………………………..</w:t>
            </w:r>
          </w:p>
          <w:p w14:paraId="23FD0E76">
            <w:pPr>
              <w:spacing w:line="192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Электронный адрес…………………………………………………………………………………………………………..</w:t>
            </w:r>
          </w:p>
          <w:p w14:paraId="4197017E">
            <w:pPr>
              <w:spacing w:line="192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Дата регистрации в качестве индивидуального предпринимателя: «…....» ……г. ………………………………….</w:t>
            </w:r>
          </w:p>
          <w:p w14:paraId="31DA3F63">
            <w:pPr>
              <w:spacing w:line="192" w:lineRule="auto"/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14:paraId="143C6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0107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shd w:val="clear" w:color="auto" w:fill="auto"/>
            <w:vAlign w:val="center"/>
          </w:tcPr>
          <w:p w14:paraId="39250113">
            <w:pPr>
              <w:spacing w:line="192" w:lineRule="auto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(заполняется юридическим лицом)</w:t>
            </w:r>
          </w:p>
          <w:p w14:paraId="1BCAAA93">
            <w:pPr>
              <w:spacing w:line="192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Адрес местонахождения……………………………………………………………………………………………...............</w:t>
            </w:r>
          </w:p>
          <w:p w14:paraId="14D1EDC5">
            <w:pPr>
              <w:spacing w:line="192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Почтовый адрес……………………………………………………………………………………………………………….</w:t>
            </w:r>
          </w:p>
          <w:p w14:paraId="51F301B5">
            <w:pPr>
              <w:spacing w:line="192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Контактный телефон….…..…………………………………………………………………………………………………..</w:t>
            </w:r>
          </w:p>
          <w:p w14:paraId="0B9F21D5">
            <w:pPr>
              <w:spacing w:line="192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Электронный адрес…………………………………………………………………………………………………………..</w:t>
            </w:r>
          </w:p>
          <w:p w14:paraId="3F5DFD54">
            <w:pPr>
              <w:spacing w:line="192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ИНН №……………………………………………………………………………………………………………………….._</w:t>
            </w:r>
          </w:p>
          <w:p w14:paraId="5B4CF36C">
            <w:pPr>
              <w:spacing w:line="192" w:lineRule="auto"/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ОГРН №………………………………………………………………………………………………___________________</w:t>
            </w:r>
          </w:p>
        </w:tc>
      </w:tr>
      <w:tr w14:paraId="2733B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0107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shd w:val="clear" w:color="auto" w:fill="auto"/>
          </w:tcPr>
          <w:p w14:paraId="32FABFD0">
            <w:pPr>
              <w:spacing w:line="192" w:lineRule="auto"/>
              <w:rPr>
                <w:b/>
                <w:sz w:val="20"/>
                <w:lang w:val="ru-RU"/>
              </w:rPr>
            </w:pPr>
          </w:p>
          <w:p w14:paraId="7A906EDF">
            <w:pPr>
              <w:spacing w:line="192" w:lineRule="auto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20"/>
                <w:lang w:val="ru-RU"/>
              </w:rPr>
              <w:t>Представитель Претендента</w:t>
            </w:r>
            <w:r>
              <w:rPr>
                <w:rStyle w:val="4"/>
                <w:b/>
                <w:sz w:val="20"/>
                <w:lang w:val="ru-RU"/>
              </w:rPr>
              <w:footnoteReference w:id="1"/>
            </w:r>
            <w:r>
              <w:rPr>
                <w:sz w:val="20"/>
                <w:lang w:val="ru-RU"/>
              </w:rPr>
              <w:t>………………………………………………………………………………………………</w:t>
            </w:r>
          </w:p>
          <w:p w14:paraId="584A30C2">
            <w:pPr>
              <w:spacing w:line="192" w:lineRule="auto"/>
              <w:jc w:val="center"/>
              <w:rPr>
                <w:sz w:val="20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(Ф.И.О.)</w:t>
            </w:r>
          </w:p>
          <w:p w14:paraId="05A3D190">
            <w:pPr>
              <w:spacing w:line="192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Действует на основании доверенности от «…..»…………20..….г., № ………………………………………………….</w:t>
            </w:r>
          </w:p>
          <w:p w14:paraId="5718D7A4">
            <w:pPr>
              <w:spacing w:line="192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14:paraId="57593FFA">
            <w:pPr>
              <w:spacing w:line="192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кем выдан ..……………………………………………….……………………………..……………………………………</w:t>
            </w:r>
          </w:p>
          <w:p w14:paraId="54EB4AC7">
            <w:pPr>
              <w:spacing w:line="192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14:paraId="3C885D37">
            <w:pPr>
              <w:spacing w:line="192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14:paraId="0A5FF4D6">
            <w:pPr>
              <w:spacing w:line="192" w:lineRule="auto"/>
              <w:rPr>
                <w:lang w:val="ru-RU"/>
              </w:rPr>
            </w:pPr>
            <w:r>
              <w:rPr>
                <w:sz w:val="20"/>
                <w:lang w:val="ru-RU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14:paraId="2ACB2EC8">
      <w:pPr>
        <w:widowControl w:val="0"/>
        <w:autoSpaceDE w:val="0"/>
        <w:spacing w:before="1" w:after="1"/>
        <w:ind w:left="1" w:right="1" w:hanging="1"/>
        <w:jc w:val="both"/>
        <w:rPr>
          <w:lang w:val="ru-RU"/>
        </w:rPr>
      </w:pPr>
      <w:r>
        <w:rPr>
          <w:lang w:val="ru-RU"/>
        </w:rPr>
        <w:tab/>
      </w:r>
    </w:p>
    <w:p w14:paraId="49360A75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  <w:r>
        <w:rPr>
          <w:b/>
          <w:sz w:val="22"/>
          <w:szCs w:val="22"/>
          <w:lang w:val="ru-RU"/>
        </w:rPr>
        <w:t>принял решение об участии в продаже посредством публичного предложения:</w:t>
      </w:r>
    </w:p>
    <w:p w14:paraId="7477EC37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</w:p>
    <w:tbl>
      <w:tblPr>
        <w:tblStyle w:val="3"/>
        <w:tblW w:w="0" w:type="auto"/>
        <w:tblInd w:w="-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7"/>
      </w:tblGrid>
      <w:tr w14:paraId="799A9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07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shd w:val="clear" w:color="auto" w:fill="auto"/>
          </w:tcPr>
          <w:p w14:paraId="6ADBC35C">
            <w:pPr>
              <w:ind w:left="0" w:leftChars="0" w:firstLine="240" w:firstLineChars="1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Дата продажи: ………..……………. </w:t>
            </w:r>
          </w:p>
          <w:p w14:paraId="6B0F13DF">
            <w:pPr>
              <w:ind w:left="0" w:leftChars="0" w:firstLine="240" w:firstLineChars="1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Наименование имущества: </w:t>
            </w:r>
            <w:r>
              <w:rPr>
                <w:rFonts w:eastAsia="Calibri"/>
                <w:sz w:val="20"/>
                <w:lang w:val="ru-RU"/>
              </w:rPr>
              <w:t>здание (гараж) (</w:t>
            </w:r>
            <w:r>
              <w:rPr>
                <w:rFonts w:eastAsia="Calibri"/>
                <w:bCs/>
                <w:sz w:val="20"/>
                <w:lang w:val="ru-RU"/>
              </w:rPr>
              <w:t xml:space="preserve">Российская Федерация, Ивановская область, Тейковский муниципальный район, Новолеушинское сельское поселение, с. Светлый, ул. Светлая, гараж 7а </w:t>
            </w:r>
            <w:r>
              <w:rPr>
                <w:rFonts w:eastAsia="Calibri"/>
                <w:sz w:val="20"/>
                <w:lang w:val="ru-RU"/>
              </w:rPr>
              <w:t xml:space="preserve"> с земельным участком (</w:t>
            </w:r>
            <w:r>
              <w:rPr>
                <w:rFonts w:eastAsia="Calibri"/>
                <w:bCs/>
                <w:sz w:val="20"/>
                <w:lang w:val="ru-RU"/>
              </w:rPr>
              <w:t>Российская Федерация, Ивановская область, Тейковский муниципальный район, Новолеушинское сельское поселение,  с. Светлый, ул. Светлая</w:t>
            </w:r>
            <w:r>
              <w:rPr>
                <w:rFonts w:eastAsia="Calibri"/>
                <w:sz w:val="20"/>
                <w:lang w:val="ru-RU"/>
              </w:rPr>
              <w:t>, земельный участок 7а.</w:t>
            </w:r>
          </w:p>
        </w:tc>
      </w:tr>
    </w:tbl>
    <w:p w14:paraId="15AC954C">
      <w:pPr>
        <w:widowControl w:val="0"/>
        <w:autoSpaceDE w:val="0"/>
        <w:spacing w:before="1" w:after="1"/>
        <w:jc w:val="both"/>
        <w:rPr>
          <w:b/>
          <w:sz w:val="20"/>
          <w:lang w:val="ru-RU"/>
        </w:rPr>
      </w:pPr>
    </w:p>
    <w:p w14:paraId="6F258F06">
      <w:pPr>
        <w:jc w:val="both"/>
        <w:rPr>
          <w:sz w:val="20"/>
          <w:lang w:val="ru-RU"/>
        </w:rPr>
      </w:pPr>
      <w:r>
        <w:rPr>
          <w:b/>
          <w:sz w:val="20"/>
          <w:u w:val="single"/>
          <w:lang w:val="ru-RU"/>
        </w:rPr>
        <w:t>Банковские реквизиты для возврата задатка:</w:t>
      </w:r>
    </w:p>
    <w:p w14:paraId="6E45863C">
      <w:pPr>
        <w:jc w:val="both"/>
        <w:rPr>
          <w:sz w:val="20"/>
          <w:lang w:val="ru-RU"/>
        </w:rPr>
      </w:pPr>
      <w:r>
        <w:rPr>
          <w:sz w:val="20"/>
          <w:lang w:val="ru-RU"/>
        </w:rPr>
        <w:t>Получатель ___________________________________________________________________________________</w:t>
      </w:r>
    </w:p>
    <w:p w14:paraId="2937D695">
      <w:pPr>
        <w:jc w:val="both"/>
        <w:rPr>
          <w:sz w:val="20"/>
          <w:lang w:val="ru-RU"/>
        </w:rPr>
      </w:pPr>
      <w:r>
        <w:rPr>
          <w:sz w:val="20"/>
          <w:lang w:val="ru-RU"/>
        </w:rPr>
        <w:t>ИНН/КПП Претендента ______________________________________________________________________</w:t>
      </w:r>
    </w:p>
    <w:p w14:paraId="1BBA1797">
      <w:pPr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Наименование банка ________________________________________________________________________ </w:t>
      </w:r>
    </w:p>
    <w:p w14:paraId="3615BEFE">
      <w:pPr>
        <w:jc w:val="both"/>
        <w:rPr>
          <w:sz w:val="20"/>
          <w:lang w:val="ru-RU"/>
        </w:rPr>
      </w:pPr>
      <w:r>
        <w:rPr>
          <w:sz w:val="20"/>
          <w:lang w:val="ru-RU"/>
        </w:rPr>
        <w:t>Расчетный счет Претендента (для юр. лиц и ИП) __________________________________________________</w:t>
      </w:r>
    </w:p>
    <w:p w14:paraId="1728F5CC">
      <w:pPr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Расчетный счет банка (для физ. лиц) ____________________________________________________________ </w:t>
      </w:r>
    </w:p>
    <w:p w14:paraId="0194A9AA">
      <w:pPr>
        <w:jc w:val="both"/>
        <w:rPr>
          <w:sz w:val="20"/>
          <w:lang w:val="ru-RU"/>
        </w:rPr>
      </w:pPr>
      <w:r>
        <w:rPr>
          <w:sz w:val="20"/>
          <w:lang w:val="ru-RU"/>
        </w:rPr>
        <w:t>Лицевой счет Претендента (для физ. лиц) _______________________________________________________</w:t>
      </w:r>
    </w:p>
    <w:p w14:paraId="0198DCB5">
      <w:pPr>
        <w:jc w:val="both"/>
        <w:rPr>
          <w:sz w:val="20"/>
          <w:lang w:val="ru-RU"/>
        </w:rPr>
      </w:pPr>
      <w:r>
        <w:rPr>
          <w:sz w:val="20"/>
          <w:lang w:val="ru-RU"/>
        </w:rPr>
        <w:t>БИК банка _____________________, ИНН/КПП банка _____________________________________       Кор/счет банка ____________________________________________________________________________</w:t>
      </w:r>
    </w:p>
    <w:p w14:paraId="4145E820">
      <w:pPr>
        <w:ind w:firstLine="567"/>
        <w:jc w:val="both"/>
        <w:rPr>
          <w:sz w:val="12"/>
          <w:szCs w:val="12"/>
          <w:lang w:val="ru-RU"/>
        </w:rPr>
      </w:pPr>
    </w:p>
    <w:p w14:paraId="6964ED76">
      <w:pPr>
        <w:widowControl w:val="0"/>
        <w:autoSpaceDE w:val="0"/>
        <w:spacing w:before="1" w:after="1"/>
        <w:jc w:val="both"/>
        <w:rPr>
          <w:b/>
          <w:sz w:val="20"/>
          <w:lang w:val="ru-RU"/>
        </w:rPr>
      </w:pPr>
    </w:p>
    <w:p w14:paraId="06C73E67">
      <w:pPr>
        <w:numPr>
          <w:ilvl w:val="0"/>
          <w:numId w:val="1"/>
        </w:numPr>
        <w:suppressAutoHyphens/>
        <w:jc w:val="both"/>
        <w:rPr>
          <w:sz w:val="19"/>
          <w:szCs w:val="19"/>
        </w:rPr>
      </w:pPr>
      <w:r>
        <w:rPr>
          <w:sz w:val="19"/>
          <w:szCs w:val="19"/>
          <w:lang w:val="ru-RU"/>
        </w:rPr>
        <w:t>Претендент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lang w:val="ru-RU"/>
        </w:rPr>
        <w:t>обязуется</w:t>
      </w:r>
      <w:r>
        <w:rPr>
          <w:sz w:val="19"/>
          <w:szCs w:val="19"/>
        </w:rPr>
        <w:t>:</w:t>
      </w:r>
    </w:p>
    <w:p w14:paraId="42DB9665">
      <w:pPr>
        <w:numPr>
          <w:ilvl w:val="1"/>
          <w:numId w:val="1"/>
        </w:numPr>
        <w:suppressAutoHyphens/>
        <w:ind w:hanging="357"/>
        <w:jc w:val="both"/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 xml:space="preserve">Соблюдать условия продажи посредством публичного предложения, проводимого в электронной форме, содержащиеся в Информационном сообщении о проведении продажи, размещенном на сайте Оператора торгов </w:t>
      </w:r>
      <w:r>
        <w:rPr>
          <w:sz w:val="19"/>
          <w:szCs w:val="19"/>
        </w:rPr>
        <w:t>http</w:t>
      </w:r>
      <w:r>
        <w:rPr>
          <w:sz w:val="19"/>
          <w:szCs w:val="19"/>
          <w:lang w:val="ru-RU"/>
        </w:rPr>
        <w:t>://</w:t>
      </w:r>
      <w:r>
        <w:rPr>
          <w:sz w:val="19"/>
          <w:szCs w:val="19"/>
        </w:rPr>
        <w:t>lot</w:t>
      </w:r>
      <w:r>
        <w:rPr>
          <w:sz w:val="19"/>
          <w:szCs w:val="19"/>
          <w:lang w:val="ru-RU"/>
        </w:rPr>
        <w:t>-</w:t>
      </w:r>
      <w:r>
        <w:rPr>
          <w:sz w:val="19"/>
          <w:szCs w:val="19"/>
        </w:rPr>
        <w:t>online</w:t>
      </w:r>
      <w:r>
        <w:rPr>
          <w:sz w:val="19"/>
          <w:szCs w:val="19"/>
          <w:lang w:val="ru-RU"/>
        </w:rPr>
        <w:t>.</w:t>
      </w:r>
      <w:r>
        <w:rPr>
          <w:sz w:val="19"/>
          <w:szCs w:val="19"/>
        </w:rPr>
        <w:t>ru</w:t>
      </w:r>
      <w:r>
        <w:rPr>
          <w:sz w:val="19"/>
          <w:szCs w:val="19"/>
          <w:lang w:val="ru-RU"/>
        </w:rPr>
        <w:t xml:space="preserve">, официальном сайте в сети  «Интернет» для размещения информации о приватизации муниципального имущества </w:t>
      </w:r>
      <w:r>
        <w:fldChar w:fldCharType="begin"/>
      </w:r>
      <w:r>
        <w:instrText xml:space="preserve"> HYPERLINK "http://begunici.ru/" </w:instrText>
      </w:r>
      <w:r>
        <w:fldChar w:fldCharType="separate"/>
      </w:r>
      <w:r>
        <w:rPr>
          <w:rStyle w:val="5"/>
          <w:sz w:val="20"/>
        </w:rPr>
        <w:t>http</w:t>
      </w:r>
      <w:r>
        <w:rPr>
          <w:rStyle w:val="5"/>
          <w:sz w:val="20"/>
          <w:lang w:val="ru-RU"/>
        </w:rPr>
        <w:t>://</w:t>
      </w:r>
      <w:r>
        <w:rPr>
          <w:rStyle w:val="5"/>
          <w:sz w:val="20"/>
        </w:rPr>
        <w:t>begunici</w:t>
      </w:r>
      <w:r>
        <w:rPr>
          <w:rStyle w:val="5"/>
          <w:sz w:val="20"/>
          <w:lang w:val="ru-RU"/>
        </w:rPr>
        <w:t>.</w:t>
      </w:r>
      <w:r>
        <w:rPr>
          <w:rStyle w:val="5"/>
          <w:sz w:val="20"/>
        </w:rPr>
        <w:t>ru</w:t>
      </w:r>
      <w:r>
        <w:rPr>
          <w:rStyle w:val="5"/>
          <w:sz w:val="20"/>
          <w:lang w:val="ru-RU"/>
        </w:rPr>
        <w:t>/</w:t>
      </w:r>
      <w:r>
        <w:rPr>
          <w:rStyle w:val="5"/>
          <w:sz w:val="20"/>
          <w:lang w:val="ru-RU"/>
        </w:rPr>
        <w:fldChar w:fldCharType="end"/>
      </w:r>
      <w:r>
        <w:rPr>
          <w:sz w:val="19"/>
          <w:szCs w:val="19"/>
          <w:lang w:val="ru-RU"/>
        </w:rPr>
        <w:t>, официальном сайте  Российской Федерации в сети «Интернет» для размещения информации о проведении торгов (</w:t>
      </w:r>
      <w:r>
        <w:rPr>
          <w:sz w:val="19"/>
          <w:szCs w:val="19"/>
        </w:rPr>
        <w:t>www</w:t>
      </w:r>
      <w:r>
        <w:rPr>
          <w:sz w:val="19"/>
          <w:szCs w:val="19"/>
          <w:lang w:val="ru-RU"/>
        </w:rPr>
        <w:t>.</w:t>
      </w:r>
      <w:r>
        <w:rPr>
          <w:sz w:val="19"/>
          <w:szCs w:val="19"/>
        </w:rPr>
        <w:t>torgi</w:t>
      </w:r>
      <w:r>
        <w:rPr>
          <w:sz w:val="19"/>
          <w:szCs w:val="19"/>
          <w:lang w:val="ru-RU"/>
        </w:rPr>
        <w:t>.</w:t>
      </w:r>
      <w:r>
        <w:rPr>
          <w:sz w:val="19"/>
          <w:szCs w:val="19"/>
        </w:rPr>
        <w:t>gov</w:t>
      </w:r>
      <w:r>
        <w:rPr>
          <w:sz w:val="19"/>
          <w:szCs w:val="19"/>
          <w:lang w:val="ru-RU"/>
        </w:rPr>
        <w:t>.</w:t>
      </w:r>
      <w:r>
        <w:rPr>
          <w:sz w:val="19"/>
          <w:szCs w:val="19"/>
        </w:rPr>
        <w:t>ru</w:t>
      </w:r>
      <w:r>
        <w:rPr>
          <w:sz w:val="19"/>
          <w:szCs w:val="19"/>
          <w:lang w:val="ru-RU"/>
        </w:rPr>
        <w:t>), а также порядок проведения продажи,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860.</w:t>
      </w:r>
    </w:p>
    <w:p w14:paraId="572684EC">
      <w:pPr>
        <w:numPr>
          <w:ilvl w:val="1"/>
          <w:numId w:val="1"/>
        </w:numPr>
        <w:suppressAutoHyphens/>
        <w:autoSpaceDE w:val="0"/>
        <w:ind w:hanging="360"/>
        <w:jc w:val="both"/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 xml:space="preserve">В случае признания Победителем продажи посредством публичного предложения, заключить с Продавцом договор купли-продажи не позднее пяти рабочих дней со дня подведения итогов продажи, в соответствии с порядком и требованиями, установленными в </w:t>
      </w:r>
      <w:r>
        <w:rPr>
          <w:sz w:val="20"/>
          <w:lang w:val="ru-RU"/>
        </w:rPr>
        <w:t>Информационном сообщении</w:t>
      </w:r>
      <w:r>
        <w:rPr>
          <w:sz w:val="19"/>
          <w:szCs w:val="19"/>
          <w:lang w:val="ru-RU"/>
        </w:rPr>
        <w:t xml:space="preserve"> и договоре купли-продажи.</w:t>
      </w:r>
    </w:p>
    <w:p w14:paraId="41A664E6">
      <w:pPr>
        <w:numPr>
          <w:ilvl w:val="1"/>
          <w:numId w:val="1"/>
        </w:numPr>
        <w:suppressAutoHyphens/>
        <w:autoSpaceDE w:val="0"/>
        <w:ind w:hanging="360"/>
        <w:jc w:val="both"/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>Произвести оплату стоимости Имущества, установленной по результатам продажи посредством публичного предложен</w:t>
      </w:r>
      <w:bookmarkStart w:id="2" w:name="_GoBack"/>
      <w:bookmarkEnd w:id="2"/>
      <w:r>
        <w:rPr>
          <w:sz w:val="19"/>
          <w:szCs w:val="19"/>
          <w:lang w:val="ru-RU"/>
        </w:rPr>
        <w:t xml:space="preserve">ия, в сроки и на счет, установленные договором купли-продажи.  </w:t>
      </w:r>
    </w:p>
    <w:p w14:paraId="0C445553">
      <w:pPr>
        <w:suppressAutoHyphens/>
        <w:ind w:firstLine="709"/>
        <w:jc w:val="both"/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>1.4. Один претендент имеет право подать только одну заявку. При приеме заявок от претендентов АО «Российский аукционный дом» обеспечивает регистрацию заявок с приложением электронных образов документов, предусмотренных Федеральным законом № 178-ФЗ.  Заявки с прилагаемыми к ним документами, поданные с нарушением установленного срока, на электронной площадке не регистрируются. Претендент вправе не позднее дня окончания приема заявок отозвать зарегистрированную заявку.</w:t>
      </w:r>
    </w:p>
    <w:p w14:paraId="5ECC7F5E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14:paraId="2D06EC1A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>Претендент подтверждает, что соответствует 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14:paraId="05C4F401">
      <w:pPr>
        <w:suppressAutoHyphens/>
        <w:ind w:left="360"/>
        <w:jc w:val="both"/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>- государственным и муниципальным унитарным предприятием, государственным и муниципальным учреждением;</w:t>
      </w:r>
    </w:p>
    <w:p w14:paraId="4FEAE90C">
      <w:pPr>
        <w:suppressAutoHyphens/>
        <w:ind w:left="360"/>
        <w:jc w:val="both"/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14:paraId="0C28E0A9">
      <w:pPr>
        <w:suppressAutoHyphens/>
        <w:ind w:left="360"/>
        <w:jc w:val="both"/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>- юридическим лицом,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Федерации..</w:t>
      </w:r>
    </w:p>
    <w:p w14:paraId="13FC33AB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 xml:space="preserve">Претендент подтверждает, что на дату подписания настоящей Заявки ознакомлен с порядком проведения продажи посредством публичного предложения, Информационным сообщением, проектом договора купли-продажи и состоянием продаваемого имущества. </w:t>
      </w:r>
    </w:p>
    <w:p w14:paraId="16C98DB4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>В соответствии с Федеральным законом от 27.07.2006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 в связи с участием в продаже.</w:t>
      </w:r>
    </w:p>
    <w:p w14:paraId="60A7BD79">
      <w:pPr>
        <w:jc w:val="both"/>
        <w:rPr>
          <w:b/>
          <w:sz w:val="25"/>
          <w:szCs w:val="25"/>
          <w:lang w:val="ru-RU"/>
        </w:rPr>
      </w:pPr>
    </w:p>
    <w:p w14:paraId="3FDFE62D">
      <w:pPr>
        <w:jc w:val="both"/>
        <w:rPr>
          <w:sz w:val="16"/>
          <w:szCs w:val="16"/>
          <w:lang w:val="ru-RU"/>
        </w:rPr>
      </w:pPr>
    </w:p>
    <w:p w14:paraId="0A756DC0">
      <w:pPr>
        <w:rPr>
          <w:sz w:val="20"/>
          <w:lang w:val="ru-RU"/>
        </w:rPr>
      </w:pPr>
    </w:p>
    <w:p w14:paraId="15D7FAB2">
      <w:pPr>
        <w:rPr>
          <w:sz w:val="20"/>
          <w:lang w:val="ru-RU"/>
        </w:rPr>
      </w:pPr>
      <w:r>
        <w:rPr>
          <w:b/>
          <w:sz w:val="19"/>
          <w:szCs w:val="19"/>
          <w:lang w:val="ru-RU"/>
        </w:rPr>
        <w:t>Претендент</w:t>
      </w:r>
      <w:r>
        <w:rPr>
          <w:sz w:val="19"/>
          <w:szCs w:val="19"/>
          <w:lang w:val="ru-RU"/>
        </w:rPr>
        <w:t xml:space="preserve"> </w:t>
      </w:r>
      <w:r>
        <w:rPr>
          <w:b/>
          <w:sz w:val="20"/>
          <w:lang w:val="ru-RU"/>
        </w:rPr>
        <w:t xml:space="preserve">(представитель </w:t>
      </w:r>
      <w:r>
        <w:rPr>
          <w:b/>
          <w:sz w:val="19"/>
          <w:szCs w:val="19"/>
          <w:lang w:val="ru-RU"/>
        </w:rPr>
        <w:t>Претендента</w:t>
      </w:r>
      <w:r>
        <w:rPr>
          <w:b/>
          <w:sz w:val="20"/>
          <w:lang w:val="ru-RU"/>
        </w:rPr>
        <w:t>, действующий по доверенности</w:t>
      </w:r>
      <w:r>
        <w:rPr>
          <w:b/>
          <w:lang w:val="ru-RU"/>
        </w:rPr>
        <w:t>): ______________________</w:t>
      </w:r>
      <w:r>
        <w:rPr>
          <w:lang w:val="ru-RU"/>
        </w:rPr>
        <w:t>_______________________________________________________</w:t>
      </w:r>
    </w:p>
    <w:p w14:paraId="796F6242">
      <w:pPr>
        <w:jc w:val="center"/>
        <w:rPr>
          <w:b/>
          <w:lang w:val="ru-RU"/>
        </w:rPr>
      </w:pPr>
      <w:r>
        <w:rPr>
          <w:sz w:val="20"/>
          <w:lang w:val="ru-RU"/>
        </w:rPr>
        <w:t xml:space="preserve">(Должность и подпись </w:t>
      </w:r>
      <w:r>
        <w:rPr>
          <w:sz w:val="19"/>
          <w:szCs w:val="19"/>
          <w:lang w:val="ru-RU"/>
        </w:rPr>
        <w:t xml:space="preserve">Претендента </w:t>
      </w:r>
      <w:r>
        <w:rPr>
          <w:sz w:val="20"/>
          <w:lang w:val="ru-RU"/>
        </w:rPr>
        <w:t>или его уполномоченного представителя, индивидуального предпринимателя или юридического лица)</w:t>
      </w:r>
    </w:p>
    <w:p w14:paraId="7284613C">
      <w:pPr>
        <w:jc w:val="both"/>
        <w:rPr>
          <w:lang w:val="ru-RU"/>
        </w:rPr>
      </w:pPr>
      <w:r>
        <w:rPr>
          <w:b/>
          <w:lang w:val="ru-RU"/>
        </w:rPr>
        <w:t xml:space="preserve">М.П. </w:t>
      </w:r>
      <w:r>
        <w:rPr>
          <w:lang w:val="ru-RU"/>
        </w:rPr>
        <w:t>(при наличии)</w:t>
      </w:r>
    </w:p>
    <w:p w14:paraId="3E58E9F3">
      <w:pPr>
        <w:jc w:val="right"/>
        <w:rPr>
          <w:lang w:val="ru-RU"/>
        </w:rPr>
      </w:pPr>
      <w:r>
        <w:rPr>
          <w:lang w:val="ru-RU"/>
        </w:rPr>
        <w:t>(подпись)</w:t>
      </w:r>
    </w:p>
    <w:p w14:paraId="18101AE8">
      <w:pPr>
        <w:jc w:val="both"/>
        <w:rPr>
          <w:b/>
          <w:lang w:val="ru-RU"/>
        </w:rPr>
      </w:pPr>
      <w:r>
        <w:rPr>
          <w:b/>
          <w:lang w:val="ru-RU"/>
        </w:rPr>
        <w:t>дата</w:t>
      </w:r>
    </w:p>
    <w:p w14:paraId="6BC35D8A">
      <w:pPr>
        <w:jc w:val="both"/>
        <w:rPr>
          <w:b/>
          <w:lang w:val="ru-RU"/>
        </w:rPr>
      </w:pPr>
    </w:p>
    <w:p w14:paraId="298998B4">
      <w:pPr>
        <w:rPr>
          <w:lang w:val="ru-RU"/>
        </w:rPr>
      </w:pPr>
    </w:p>
    <w:sectPr>
      <w:pgSz w:w="11906" w:h="16838"/>
      <w:pgMar w:top="622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40" w:lineRule="auto"/>
      </w:pPr>
      <w:r>
        <w:separator/>
      </w:r>
    </w:p>
  </w:footnote>
  <w:footnote w:type="continuationSeparator" w:id="5">
    <w:p>
      <w:pPr>
        <w:spacing w:before="0" w:after="0" w:line="240" w:lineRule="auto"/>
      </w:pPr>
      <w:r>
        <w:continuationSeparator/>
      </w:r>
    </w:p>
  </w:footnote>
  <w:footnote w:id="0">
    <w:p w14:paraId="7F303454">
      <w:pPr>
        <w:pStyle w:val="7"/>
        <w:rPr>
          <w:lang w:val="ru-RU"/>
        </w:rPr>
      </w:pPr>
      <w:r>
        <w:rPr>
          <w:rStyle w:val="4"/>
        </w:rPr>
        <w:footnoteRef/>
      </w:r>
      <w:r>
        <w:rPr>
          <w:lang w:val="ru-RU"/>
        </w:rPr>
        <w:t xml:space="preserve"> Заполняется при подаче заявки юридическим лицом</w:t>
      </w:r>
    </w:p>
  </w:footnote>
  <w:footnote w:id="1">
    <w:p w14:paraId="6262A5F2">
      <w:pPr>
        <w:pStyle w:val="7"/>
        <w:rPr>
          <w:lang w:val="ru-RU"/>
        </w:rPr>
      </w:pPr>
      <w:r>
        <w:rPr>
          <w:rStyle w:val="4"/>
        </w:rPr>
        <w:footnoteRef/>
      </w:r>
      <w:r>
        <w:rPr>
          <w:lang w:val="ru-RU"/>
        </w:rPr>
        <w:t xml:space="preserve"> Заполняется при подаче заявки лицом, действующим по доверенности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1.%2."/>
      <w:lvlJc w:val="left"/>
      <w:pPr>
        <w:tabs>
          <w:tab w:val="left" w:pos="357"/>
        </w:tabs>
        <w:ind w:left="357" w:firstLine="3"/>
      </w:pPr>
    </w:lvl>
    <w:lvl w:ilvl="2" w:tentative="0">
      <w:start w:val="1"/>
      <w:numFmt w:val="decimal"/>
      <w:lvlText w:val="%1.%2.%3."/>
      <w:lvlJc w:val="left"/>
      <w:pPr>
        <w:tabs>
          <w:tab w:val="left" w:pos="357"/>
        </w:tabs>
        <w:ind w:left="357" w:firstLine="363"/>
      </w:pPr>
    </w:lvl>
    <w:lvl w:ilvl="3" w:tentative="0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 w:tentative="0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tabs>
          <w:tab w:val="left" w:pos="3960"/>
        </w:tabs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9"/>
  <w:characterSpacingControl w:val="doNotCompress"/>
  <w:footnotePr>
    <w:footnote w:id="4"/>
    <w:footnote w:id="5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CB"/>
    <w:rsid w:val="000A6723"/>
    <w:rsid w:val="00133B7A"/>
    <w:rsid w:val="001924CB"/>
    <w:rsid w:val="002246BA"/>
    <w:rsid w:val="00241FF0"/>
    <w:rsid w:val="002E2EB1"/>
    <w:rsid w:val="00314D9F"/>
    <w:rsid w:val="0032042E"/>
    <w:rsid w:val="0032655D"/>
    <w:rsid w:val="00350681"/>
    <w:rsid w:val="003734D3"/>
    <w:rsid w:val="00377E80"/>
    <w:rsid w:val="00397391"/>
    <w:rsid w:val="003C0DE3"/>
    <w:rsid w:val="004A4E00"/>
    <w:rsid w:val="005260C1"/>
    <w:rsid w:val="00593FCC"/>
    <w:rsid w:val="005D5CC1"/>
    <w:rsid w:val="0062209B"/>
    <w:rsid w:val="006A0C29"/>
    <w:rsid w:val="007147E3"/>
    <w:rsid w:val="0079566A"/>
    <w:rsid w:val="007A6AD8"/>
    <w:rsid w:val="00807DD6"/>
    <w:rsid w:val="008A50C3"/>
    <w:rsid w:val="008D215F"/>
    <w:rsid w:val="008D6FD1"/>
    <w:rsid w:val="009B1072"/>
    <w:rsid w:val="009C0A14"/>
    <w:rsid w:val="009D5BE5"/>
    <w:rsid w:val="00A45E72"/>
    <w:rsid w:val="00AC3D2F"/>
    <w:rsid w:val="00BD013C"/>
    <w:rsid w:val="00BE5E12"/>
    <w:rsid w:val="00C006EA"/>
    <w:rsid w:val="00C130EF"/>
    <w:rsid w:val="00C17750"/>
    <w:rsid w:val="00C243B9"/>
    <w:rsid w:val="00C33A39"/>
    <w:rsid w:val="00CB6758"/>
    <w:rsid w:val="00CC5C0C"/>
    <w:rsid w:val="00CF1A0C"/>
    <w:rsid w:val="00CF1B7B"/>
    <w:rsid w:val="00D52362"/>
    <w:rsid w:val="00D57075"/>
    <w:rsid w:val="00D57C74"/>
    <w:rsid w:val="00D70D34"/>
    <w:rsid w:val="00DA3236"/>
    <w:rsid w:val="00DB0757"/>
    <w:rsid w:val="00DC44A7"/>
    <w:rsid w:val="00DE7999"/>
    <w:rsid w:val="00E2380D"/>
    <w:rsid w:val="00E37022"/>
    <w:rsid w:val="00E97607"/>
    <w:rsid w:val="00EA3FA3"/>
    <w:rsid w:val="00F106BF"/>
    <w:rsid w:val="00FB6668"/>
    <w:rsid w:val="00FC2D0F"/>
    <w:rsid w:val="00FC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uiPriority w:val="99"/>
    <w:rPr>
      <w:vertAlign w:val="superscript"/>
    </w:rPr>
  </w:style>
  <w:style w:type="character" w:styleId="5">
    <w:name w:val="Hyperlink"/>
    <w:unhideWhenUsed/>
    <w:uiPriority w:val="99"/>
    <w:rPr>
      <w:color w:val="0000FF"/>
      <w:u w:val="single"/>
    </w:rPr>
  </w:style>
  <w:style w:type="paragraph" w:styleId="6">
    <w:name w:val="Balloon Text"/>
    <w:basedOn w:val="1"/>
    <w:link w:val="8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7">
    <w:name w:val="footnote text"/>
    <w:basedOn w:val="1"/>
    <w:link w:val="10"/>
    <w:semiHidden/>
    <w:unhideWhenUsed/>
    <w:uiPriority w:val="99"/>
    <w:rPr>
      <w:sz w:val="20"/>
    </w:rPr>
  </w:style>
  <w:style w:type="character" w:customStyle="1" w:styleId="8">
    <w:name w:val="Текст выноски Знак"/>
    <w:basedOn w:val="2"/>
    <w:link w:val="6"/>
    <w:semiHidden/>
    <w:uiPriority w:val="99"/>
    <w:rPr>
      <w:rFonts w:ascii="Segoe UI" w:hAnsi="Segoe UI" w:eastAsia="Times New Roman" w:cs="Segoe UI"/>
      <w:sz w:val="18"/>
      <w:szCs w:val="18"/>
      <w:lang w:val="en-US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Текст сноски Знак"/>
    <w:basedOn w:val="2"/>
    <w:link w:val="7"/>
    <w:semiHidden/>
    <w:uiPriority w:val="99"/>
    <w:rPr>
      <w:rFonts w:ascii="Times New Roman" w:hAnsi="Times New Roman" w:eastAsia="Times New Roman" w:cs="Times New Roman"/>
      <w:sz w:val="20"/>
      <w:szCs w:val="20"/>
      <w:lang w:val="en-US"/>
    </w:rPr>
  </w:style>
  <w:style w:type="paragraph" w:customStyle="1" w:styleId="11">
    <w:name w:val="Знак Знак Знак Знак"/>
    <w:basedOn w:val="1"/>
    <w:uiPriority w:val="0"/>
    <w:pPr>
      <w:spacing w:before="100" w:beforeAutospacing="1" w:after="100" w:afterAutospacing="1"/>
    </w:pPr>
    <w:rPr>
      <w:rFonts w:ascii="Tahoma" w:hAnsi="Tahoma"/>
      <w:sz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12117-8E71-49E6-B006-267FF3F606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2</Pages>
  <Words>1089</Words>
  <Characters>6212</Characters>
  <Lines>51</Lines>
  <Paragraphs>14</Paragraphs>
  <TotalTime>1</TotalTime>
  <ScaleCrop>false</ScaleCrop>
  <LinksUpToDate>false</LinksUpToDate>
  <CharactersWithSpaces>7287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2025-05-16T10:17:00Z</dcterms:created>
  <dc:creator>Яна Валерьевна</dc:creator>
  <cp:lastModifiedBy>User</cp:lastModifiedBy>
  <cp:lastPrinted>2025-05-23T13:14:40Z</cp:lastPrinted>
  <dcterms:modified xsi:type="dcterms:W3CDTF">2025-05-23T13:15:12Z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240C14A375354300B11B02E506E22641_12</vt:lpwstr>
  </property>
</Properties>
</file>