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 xml:space="preserve">Документ предоставлен </w:t>
      </w:r>
      <w:proofErr w:type="spellStart"/>
      <w:r w:rsidRPr="00474F40">
        <w:rPr>
          <w:rFonts w:ascii="Arial" w:eastAsia="Times New Roman" w:hAnsi="Arial" w:cs="Arial"/>
          <w:b/>
          <w:bCs/>
          <w:color w:val="282828"/>
          <w:sz w:val="27"/>
        </w:rPr>
        <w:t>КонсультантПлюс</w:t>
      </w:r>
      <w:proofErr w:type="spellEnd"/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ПРАВИТЕЛЬСТВО РОССИЙСКОЙ ФЕДЕРАЦИИ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ПОСТАНОВЛЕНИЕ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от 3 апреля 2020 г. N 434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ОБ УТВЕРЖДЕНИИ ПЕРЕЧНЯ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ОТРАСЛЕЙ РОССИЙСКОЙ ЭКОНОМИКИ, В НАИБОЛЬШЕЙ СТЕПЕНИ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ПОСТРАДАВШИХ В УСЛОВИЯХ УХУДШЕНИЯ СИТУАЦИИ В РЕЗУЛЬТАТЕ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РАСПРОСТРАНЕНИЯ НОВОЙ КОРОНАВИРУСНОЙ ИНФЕКЦИИ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Список изменяющих документов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(в ред. Постановлений Правительства РФ от 10.04.2020 N 479,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от 18.04.2020 N 540, от 12.05.2020 N 657)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Правительство Российской Федерации постановляет: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 xml:space="preserve">1. Утвердить прилагаемый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474F40">
        <w:rPr>
          <w:rFonts w:ascii="Arial" w:eastAsia="Times New Roman" w:hAnsi="Arial" w:cs="Arial"/>
          <w:color w:val="282828"/>
          <w:sz w:val="27"/>
          <w:szCs w:val="27"/>
        </w:rPr>
        <w:t>коронавирусной</w:t>
      </w:r>
      <w:proofErr w:type="spellEnd"/>
      <w:r w:rsidRPr="00474F40">
        <w:rPr>
          <w:rFonts w:ascii="Arial" w:eastAsia="Times New Roman" w:hAnsi="Arial" w:cs="Arial"/>
          <w:color w:val="282828"/>
          <w:sz w:val="27"/>
          <w:szCs w:val="27"/>
        </w:rPr>
        <w:t xml:space="preserve"> инфекции.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 xml:space="preserve">2. Установить, что перечень, утвержденный настоящим постановлением, используется в том числе в целях применения части 1 статьи 7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закона с кредитором - кредитной организацией или </w:t>
      </w:r>
      <w:proofErr w:type="spellStart"/>
      <w:r w:rsidRPr="00474F40">
        <w:rPr>
          <w:rFonts w:ascii="Arial" w:eastAsia="Times New Roman" w:hAnsi="Arial" w:cs="Arial"/>
          <w:color w:val="282828"/>
          <w:sz w:val="27"/>
          <w:szCs w:val="27"/>
        </w:rPr>
        <w:t>некредитной</w:t>
      </w:r>
      <w:proofErr w:type="spellEnd"/>
      <w:r w:rsidRPr="00474F40">
        <w:rPr>
          <w:rFonts w:ascii="Arial" w:eastAsia="Times New Roman" w:hAnsi="Arial" w:cs="Arial"/>
          <w:color w:val="282828"/>
          <w:sz w:val="27"/>
          <w:szCs w:val="27"/>
        </w:rP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(в ред. Постановления Правительства РФ от 18.04.2020 N 540)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3. Настоящее постановление вступает в силу со дня вступления в силу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Председатель Правительства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Российской Федерации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М.МИШУСТИН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Утвержден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постановлением Правительства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Российской Федерации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color w:val="282828"/>
          <w:sz w:val="27"/>
          <w:szCs w:val="27"/>
        </w:rPr>
        <w:t>от 3 апреля 2020 г. N 434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ПЕРЕЧЕНЬ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ОТРАСЛЕЙ РОССИЙСКОЙ ЭКОНОМИКИ, В НАИБОЛЬШЕЙ СТЕПЕНИ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ПОСТРАДАВШИХ В УСЛОВИЯХ УХУДШЕНИЯ СИТУАЦИИ В РЕЗУЛЬТАТЕ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РАСПРОСТРАНЕНИЯ НОВОЙ КОРОНАВИРУСНОЙ ИНФЕКЦИИ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Список изменяющих документов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(в ред. Постановлений Правительства РФ от 10.04.2020 N 479,</w:t>
      </w:r>
    </w:p>
    <w:p w:rsidR="00474F40" w:rsidRPr="00474F40" w:rsidRDefault="00474F40" w:rsidP="00474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</w:rPr>
      </w:pPr>
      <w:r w:rsidRPr="00474F40">
        <w:rPr>
          <w:rFonts w:ascii="Arial" w:eastAsia="Times New Roman" w:hAnsi="Arial" w:cs="Arial"/>
          <w:b/>
          <w:bCs/>
          <w:color w:val="282828"/>
          <w:sz w:val="27"/>
        </w:rPr>
        <w:t>от 18.04.2020 N 540, от 12.05.2020 N 657)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3"/>
        <w:gridCol w:w="2082"/>
      </w:tblGrid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Код ОКВЭД 2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1. Авиаперевозки, аэропортовая деятельность, автоперевозки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прочего сухопутного пассажирского транспорта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49.3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49.4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пассажирского воздушного транспорта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51.1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грузового воздушного транспорта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51.21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автовокзалов и автостанций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52.21.21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52.23.1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2. Культура, организация досуга и развлечений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90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в области демонстрации кинофильмов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59.14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(введено Постановлением Правительства РФ от 10.04.2020 N 479)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музеев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91.02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(введено Постановлением Правительства РФ от 18.04.2020 N 540)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зоопарков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91.04.1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(введено Постановлением Правительства РФ от 18.04.2020 N 540)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Производство изделий народных художественных промыслов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32.99.8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(введено Постановлением Правительства РФ от 12.05.2020 N 657)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3. Физкультурно-оздоровительная деятельность и спорт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в области спорта, отдыха и развлечений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93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физкультурно-оздоровительная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96.04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санаторно-курортных организаций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86.90.4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79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5. Гостиничный бизнес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55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6. Общественное питание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по предоставлению продуктов питания и напитков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56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Образование дополнительное детей и взрослых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85.41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Предоставление услуг по дневному уходу за детьми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88.91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8. Деятельность по организации конференций и выставок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по организации конференций и выставок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82.3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95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Стирка и химическая чистка текстильных и меховых изделий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96.01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Предоставление услуг парикмахерскими и салонами красоты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96.02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10. Деятельность в области здравоохранения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(введен Постановлением Правительства РФ от 10.04.2020 N 479)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Стоматологическая практика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86.23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11. Розничная торговля непродовольственными товарами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(введен Постановлением Правительства РФ от 18.04.2020 N 540)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45.11.2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45.11.3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45.19.2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45.19.3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45.32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45.40.2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45.40.3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прочая в неспециализированных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47.19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 ред. Постановления Правительства РФ от 12.05.2020 N 657)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47.4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47.5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47.6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47.7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47.82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47.89</w:t>
            </w:r>
          </w:p>
        </w:tc>
      </w:tr>
      <w:tr w:rsidR="00474F40" w:rsidRPr="00474F40" w:rsidTr="00474F40">
        <w:tc>
          <w:tcPr>
            <w:tcW w:w="808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Деятельность по осуществлению торговли через автоматы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47.99.2</w:t>
            </w:r>
          </w:p>
        </w:tc>
      </w:tr>
      <w:tr w:rsidR="00474F40" w:rsidRPr="00474F40" w:rsidTr="00474F40">
        <w:tc>
          <w:tcPr>
            <w:tcW w:w="10350" w:type="dxa"/>
            <w:gridSpan w:val="2"/>
            <w:shd w:val="clear" w:color="auto" w:fill="FFFFFF"/>
            <w:vAlign w:val="center"/>
            <w:hideMark/>
          </w:tcPr>
          <w:p w:rsidR="00474F40" w:rsidRPr="00474F40" w:rsidRDefault="00474F40" w:rsidP="00474F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</w:rPr>
            </w:pPr>
            <w:r w:rsidRPr="00474F40">
              <w:rPr>
                <w:rFonts w:ascii="Arial" w:eastAsia="Times New Roman" w:hAnsi="Arial" w:cs="Arial"/>
                <w:color w:val="282828"/>
                <w:sz w:val="27"/>
                <w:szCs w:val="27"/>
              </w:rPr>
              <w:t>(введено Постановлением Правительства РФ от 12.05.2020 N 657)</w:t>
            </w:r>
          </w:p>
        </w:tc>
      </w:tr>
    </w:tbl>
    <w:p w:rsidR="00206AF1" w:rsidRDefault="00206AF1"/>
    <w:sectPr w:rsidR="0020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474F40"/>
    <w:rsid w:val="00206AF1"/>
    <w:rsid w:val="0047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4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5684</Characters>
  <Application>Microsoft Office Word</Application>
  <DocSecurity>0</DocSecurity>
  <Lines>47</Lines>
  <Paragraphs>13</Paragraphs>
  <ScaleCrop>false</ScaleCrop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2024-02-07T11:27:00Z</dcterms:created>
  <dcterms:modified xsi:type="dcterms:W3CDTF">2024-02-07T11:27:00Z</dcterms:modified>
</cp:coreProperties>
</file>