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D7E" w:rsidRDefault="004C1D7E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4C1D7E" w:rsidRDefault="004C1D7E">
      <w:pPr>
        <w:pStyle w:val="ConsPlusNormal"/>
        <w:jc w:val="both"/>
      </w:pPr>
    </w:p>
    <w:p w:rsidR="004C1D7E" w:rsidRDefault="004C1D7E">
      <w:pPr>
        <w:pStyle w:val="ConsPlusTitle"/>
        <w:jc w:val="center"/>
      </w:pPr>
      <w:r>
        <w:t>ПРАВИТЕЛЬСТВО РОССИЙСКОЙ ФЕДЕРАЦИИ</w:t>
      </w:r>
    </w:p>
    <w:p w:rsidR="004C1D7E" w:rsidRDefault="004C1D7E">
      <w:pPr>
        <w:pStyle w:val="ConsPlusTitle"/>
        <w:jc w:val="center"/>
      </w:pPr>
    </w:p>
    <w:p w:rsidR="004C1D7E" w:rsidRDefault="004C1D7E">
      <w:pPr>
        <w:pStyle w:val="ConsPlusTitle"/>
        <w:jc w:val="center"/>
      </w:pPr>
      <w:r>
        <w:t>ПОСТАНОВЛЕНИЕ</w:t>
      </w:r>
    </w:p>
    <w:p w:rsidR="004C1D7E" w:rsidRDefault="004C1D7E">
      <w:pPr>
        <w:pStyle w:val="ConsPlusTitle"/>
        <w:jc w:val="center"/>
      </w:pPr>
      <w:r>
        <w:t>от 25 апреля 1997 г. N 490</w:t>
      </w:r>
    </w:p>
    <w:p w:rsidR="004C1D7E" w:rsidRDefault="004C1D7E">
      <w:pPr>
        <w:pStyle w:val="ConsPlusTitle"/>
        <w:jc w:val="center"/>
      </w:pPr>
    </w:p>
    <w:p w:rsidR="004C1D7E" w:rsidRDefault="004C1D7E">
      <w:pPr>
        <w:pStyle w:val="ConsPlusTitle"/>
        <w:jc w:val="center"/>
      </w:pPr>
      <w:r>
        <w:t>ОБ УТВЕРЖДЕНИИ ПРАВИЛ ПРЕДОСТАВЛЕНИЯ ГОСТИНИЧНЫХ</w:t>
      </w:r>
    </w:p>
    <w:p w:rsidR="004C1D7E" w:rsidRDefault="004C1D7E">
      <w:pPr>
        <w:pStyle w:val="ConsPlusTitle"/>
        <w:jc w:val="center"/>
      </w:pPr>
      <w:r>
        <w:t>УСЛУГ В РОССИЙСКОЙ ФЕДЕРАЦИИ</w:t>
      </w:r>
    </w:p>
    <w:p w:rsidR="004C1D7E" w:rsidRDefault="004C1D7E">
      <w:pPr>
        <w:pStyle w:val="ConsPlusNormal"/>
        <w:jc w:val="center"/>
      </w:pPr>
      <w:r>
        <w:t>Список изменяющих документов</w:t>
      </w:r>
    </w:p>
    <w:p w:rsidR="004C1D7E" w:rsidRDefault="004C1D7E">
      <w:pPr>
        <w:pStyle w:val="ConsPlusNormal"/>
        <w:jc w:val="center"/>
      </w:pPr>
      <w:r>
        <w:t xml:space="preserve">(в ред. Постановлений Правительства РФ от 02.10.1999 </w:t>
      </w:r>
      <w:hyperlink r:id="rId5" w:history="1">
        <w:r>
          <w:rPr>
            <w:color w:val="0000FF"/>
          </w:rPr>
          <w:t>N 1104,</w:t>
        </w:r>
      </w:hyperlink>
    </w:p>
    <w:p w:rsidR="004C1D7E" w:rsidRDefault="004C1D7E">
      <w:pPr>
        <w:pStyle w:val="ConsPlusNormal"/>
        <w:jc w:val="center"/>
      </w:pPr>
      <w:r>
        <w:t xml:space="preserve">от 15.09.2000 </w:t>
      </w:r>
      <w:hyperlink r:id="rId6" w:history="1">
        <w:r>
          <w:rPr>
            <w:color w:val="0000FF"/>
          </w:rPr>
          <w:t>N 693,</w:t>
        </w:r>
      </w:hyperlink>
      <w:r>
        <w:t xml:space="preserve"> от 01.02.2005 </w:t>
      </w:r>
      <w:hyperlink r:id="rId7" w:history="1">
        <w:r>
          <w:rPr>
            <w:color w:val="0000FF"/>
          </w:rPr>
          <w:t>N 49</w:t>
        </w:r>
      </w:hyperlink>
      <w:r>
        <w:t xml:space="preserve">, от 06.10.2011 </w:t>
      </w:r>
      <w:hyperlink r:id="rId8" w:history="1">
        <w:r>
          <w:rPr>
            <w:color w:val="0000FF"/>
          </w:rPr>
          <w:t>N 824</w:t>
        </w:r>
      </w:hyperlink>
      <w:r>
        <w:t>,</w:t>
      </w:r>
    </w:p>
    <w:p w:rsidR="004C1D7E" w:rsidRDefault="004C1D7E">
      <w:pPr>
        <w:pStyle w:val="ConsPlusNormal"/>
        <w:jc w:val="center"/>
      </w:pPr>
      <w:r>
        <w:t xml:space="preserve">от 13.03.2013 </w:t>
      </w:r>
      <w:hyperlink r:id="rId9" w:history="1">
        <w:r>
          <w:rPr>
            <w:color w:val="0000FF"/>
          </w:rPr>
          <w:t>N 206</w:t>
        </w:r>
      </w:hyperlink>
      <w:r>
        <w:t>)</w:t>
      </w:r>
    </w:p>
    <w:p w:rsidR="004C1D7E" w:rsidRDefault="004C1D7E">
      <w:pPr>
        <w:pStyle w:val="ConsPlusNormal"/>
        <w:jc w:val="center"/>
      </w:pPr>
    </w:p>
    <w:p w:rsidR="004C1D7E" w:rsidRDefault="004C1D7E">
      <w:pPr>
        <w:pStyle w:val="ConsPlusNormal"/>
        <w:ind w:firstLine="540"/>
        <w:jc w:val="both"/>
      </w:pPr>
      <w:r>
        <w:t xml:space="preserve">В соответствии с </w:t>
      </w:r>
      <w:hyperlink r:id="rId10" w:history="1">
        <w:r>
          <w:rPr>
            <w:color w:val="0000FF"/>
          </w:rPr>
          <w:t>Законом</w:t>
        </w:r>
      </w:hyperlink>
      <w:r>
        <w:t xml:space="preserve"> Российской Федерации "О защите прав потребителей" (Ведомости Съезда народных депутатов Российской Федерации и Верховного Совета Российской Федерации, 1992, N 15, ст. 766; Собрание законодательства Российской Федерации, 1996, N 3, ст. 140) Правительство Российской Федерации постановляет:</w:t>
      </w:r>
    </w:p>
    <w:p w:rsidR="004C1D7E" w:rsidRDefault="004C1D7E">
      <w:pPr>
        <w:pStyle w:val="ConsPlusNormal"/>
        <w:ind w:firstLine="540"/>
        <w:jc w:val="both"/>
      </w:pPr>
      <w:r>
        <w:t xml:space="preserve">1. Утвердить прилагаемые </w:t>
      </w:r>
      <w:hyperlink w:anchor="P35" w:history="1">
        <w:r>
          <w:rPr>
            <w:color w:val="0000FF"/>
          </w:rPr>
          <w:t>Правила</w:t>
        </w:r>
      </w:hyperlink>
      <w:r>
        <w:t xml:space="preserve"> предоставления гостиничных услуг в Российской Федерации.</w:t>
      </w:r>
    </w:p>
    <w:p w:rsidR="004C1D7E" w:rsidRDefault="004C1D7E">
      <w:pPr>
        <w:pStyle w:val="ConsPlusNormal"/>
        <w:ind w:firstLine="540"/>
        <w:jc w:val="both"/>
      </w:pPr>
      <w:r>
        <w:t>2. Признать утратившими силу:</w:t>
      </w:r>
    </w:p>
    <w:p w:rsidR="004C1D7E" w:rsidRDefault="004C1D7E">
      <w:pPr>
        <w:pStyle w:val="ConsPlusNormal"/>
        <w:ind w:firstLine="540"/>
        <w:jc w:val="both"/>
      </w:pPr>
      <w:hyperlink r:id="rId11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15 июня 1994 г. N 669 "Об утверждении Правил предоставления гостиничных услуг в Российской Федерации" (Собрание законодательства Российской Федерации, 1994, N 8, ст. 871);</w:t>
      </w:r>
    </w:p>
    <w:p w:rsidR="004C1D7E" w:rsidRDefault="004C1D7E">
      <w:pPr>
        <w:pStyle w:val="ConsPlusNormal"/>
        <w:ind w:firstLine="540"/>
        <w:jc w:val="both"/>
      </w:pPr>
      <w:hyperlink r:id="rId12" w:history="1">
        <w:r>
          <w:rPr>
            <w:color w:val="0000FF"/>
          </w:rPr>
          <w:t>последний абзац</w:t>
        </w:r>
      </w:hyperlink>
      <w:r>
        <w:t xml:space="preserve"> Постановления Правительства Российской Федерации от 28 февраля 1996 г. N 199 "О внесении изменений в решения Правительства Российской Федерации" (Собрание законодательства Российской Федерации, 1996, N 10, ст. 948).</w:t>
      </w:r>
    </w:p>
    <w:p w:rsidR="004C1D7E" w:rsidRDefault="004C1D7E">
      <w:pPr>
        <w:pStyle w:val="ConsPlusNormal"/>
      </w:pPr>
    </w:p>
    <w:p w:rsidR="004C1D7E" w:rsidRDefault="004C1D7E">
      <w:pPr>
        <w:pStyle w:val="ConsPlusNormal"/>
        <w:jc w:val="right"/>
      </w:pPr>
      <w:r>
        <w:t>Председатель Правительства</w:t>
      </w:r>
    </w:p>
    <w:p w:rsidR="004C1D7E" w:rsidRDefault="004C1D7E">
      <w:pPr>
        <w:pStyle w:val="ConsPlusNormal"/>
        <w:jc w:val="right"/>
      </w:pPr>
      <w:r>
        <w:t>Российской Федерации</w:t>
      </w:r>
    </w:p>
    <w:p w:rsidR="004C1D7E" w:rsidRDefault="004C1D7E">
      <w:pPr>
        <w:pStyle w:val="ConsPlusNormal"/>
        <w:jc w:val="right"/>
      </w:pPr>
      <w:r>
        <w:t>В.ЧЕРНОМЫРДИН</w:t>
      </w:r>
    </w:p>
    <w:p w:rsidR="004C1D7E" w:rsidRDefault="004C1D7E">
      <w:pPr>
        <w:pStyle w:val="ConsPlusNormal"/>
      </w:pPr>
    </w:p>
    <w:p w:rsidR="004C1D7E" w:rsidRDefault="004C1D7E">
      <w:pPr>
        <w:pStyle w:val="ConsPlusNormal"/>
      </w:pPr>
    </w:p>
    <w:p w:rsidR="004C1D7E" w:rsidRDefault="004C1D7E">
      <w:pPr>
        <w:pStyle w:val="ConsPlusNormal"/>
      </w:pPr>
    </w:p>
    <w:p w:rsidR="004C1D7E" w:rsidRDefault="004C1D7E">
      <w:pPr>
        <w:pStyle w:val="ConsPlusNormal"/>
      </w:pPr>
    </w:p>
    <w:p w:rsidR="004C1D7E" w:rsidRDefault="004C1D7E">
      <w:pPr>
        <w:pStyle w:val="ConsPlusNormal"/>
      </w:pPr>
    </w:p>
    <w:p w:rsidR="004C1D7E" w:rsidRDefault="004C1D7E">
      <w:pPr>
        <w:pStyle w:val="ConsPlusNormal"/>
        <w:jc w:val="right"/>
      </w:pPr>
      <w:r>
        <w:t>Утверждены</w:t>
      </w:r>
    </w:p>
    <w:p w:rsidR="004C1D7E" w:rsidRDefault="004C1D7E">
      <w:pPr>
        <w:pStyle w:val="ConsPlusNormal"/>
        <w:jc w:val="right"/>
      </w:pPr>
      <w:r>
        <w:t>Постановлением Правительства</w:t>
      </w:r>
    </w:p>
    <w:p w:rsidR="004C1D7E" w:rsidRDefault="004C1D7E">
      <w:pPr>
        <w:pStyle w:val="ConsPlusNormal"/>
        <w:jc w:val="right"/>
      </w:pPr>
      <w:r>
        <w:t>Российской Федерации</w:t>
      </w:r>
    </w:p>
    <w:p w:rsidR="004C1D7E" w:rsidRDefault="004C1D7E">
      <w:pPr>
        <w:pStyle w:val="ConsPlusNormal"/>
        <w:jc w:val="right"/>
      </w:pPr>
      <w:r>
        <w:t>от 25 апреля 1997 г. N 490</w:t>
      </w:r>
    </w:p>
    <w:p w:rsidR="004C1D7E" w:rsidRDefault="004C1D7E">
      <w:pPr>
        <w:pStyle w:val="ConsPlusNormal"/>
      </w:pPr>
    </w:p>
    <w:p w:rsidR="004C1D7E" w:rsidRDefault="004C1D7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C1D7E" w:rsidRDefault="004C1D7E">
      <w:pPr>
        <w:pStyle w:val="ConsPlusNormal"/>
        <w:ind w:firstLine="540"/>
        <w:jc w:val="both"/>
      </w:pPr>
      <w:r>
        <w:t xml:space="preserve">О порядке доведения информации о цене и условиях предоставления гостиничных услуг см. </w:t>
      </w:r>
      <w:hyperlink r:id="rId13" w:history="1">
        <w:r>
          <w:rPr>
            <w:color w:val="0000FF"/>
          </w:rPr>
          <w:t>письмо</w:t>
        </w:r>
      </w:hyperlink>
      <w:r>
        <w:t xml:space="preserve"> Роспотребнадзора от 07.03.2006 N 0100/2473-06-32.</w:t>
      </w:r>
    </w:p>
    <w:p w:rsidR="004C1D7E" w:rsidRDefault="004C1D7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C1D7E" w:rsidRDefault="004C1D7E">
      <w:pPr>
        <w:pStyle w:val="ConsPlusTitle"/>
        <w:jc w:val="center"/>
      </w:pPr>
      <w:bookmarkStart w:id="0" w:name="P35"/>
      <w:bookmarkEnd w:id="0"/>
      <w:r>
        <w:t>ПРАВИЛА</w:t>
      </w:r>
    </w:p>
    <w:p w:rsidR="004C1D7E" w:rsidRDefault="004C1D7E">
      <w:pPr>
        <w:pStyle w:val="ConsPlusTitle"/>
        <w:jc w:val="center"/>
      </w:pPr>
      <w:r>
        <w:t>ПРЕДОСТАВЛЕНИЯ ГОСТИНИЧНЫХ УСЛУГ В РОССИЙСКОЙ ФЕДЕРАЦИИ</w:t>
      </w:r>
    </w:p>
    <w:p w:rsidR="004C1D7E" w:rsidRDefault="004C1D7E">
      <w:pPr>
        <w:pStyle w:val="ConsPlusNormal"/>
        <w:jc w:val="center"/>
      </w:pPr>
      <w:r>
        <w:t>Список изменяющих документов</w:t>
      </w:r>
    </w:p>
    <w:p w:rsidR="004C1D7E" w:rsidRDefault="004C1D7E">
      <w:pPr>
        <w:pStyle w:val="ConsPlusNormal"/>
        <w:jc w:val="center"/>
      </w:pPr>
      <w:r>
        <w:t xml:space="preserve">(в ред. Постановлений Правительства РФ от 02.10.1999 </w:t>
      </w:r>
      <w:hyperlink r:id="rId14" w:history="1">
        <w:r>
          <w:rPr>
            <w:color w:val="0000FF"/>
          </w:rPr>
          <w:t>N 1104,</w:t>
        </w:r>
      </w:hyperlink>
    </w:p>
    <w:p w:rsidR="004C1D7E" w:rsidRDefault="004C1D7E">
      <w:pPr>
        <w:pStyle w:val="ConsPlusNormal"/>
        <w:jc w:val="center"/>
      </w:pPr>
      <w:r>
        <w:t xml:space="preserve">от 15.09.2000 </w:t>
      </w:r>
      <w:hyperlink r:id="rId15" w:history="1">
        <w:r>
          <w:rPr>
            <w:color w:val="0000FF"/>
          </w:rPr>
          <w:t>N 693,</w:t>
        </w:r>
      </w:hyperlink>
      <w:r>
        <w:t xml:space="preserve"> от 01.02.2005 </w:t>
      </w:r>
      <w:hyperlink r:id="rId16" w:history="1">
        <w:r>
          <w:rPr>
            <w:color w:val="0000FF"/>
          </w:rPr>
          <w:t>N 49</w:t>
        </w:r>
      </w:hyperlink>
      <w:r>
        <w:t xml:space="preserve">, от 06.10.2011 </w:t>
      </w:r>
      <w:hyperlink r:id="rId17" w:history="1">
        <w:r>
          <w:rPr>
            <w:color w:val="0000FF"/>
          </w:rPr>
          <w:t>N 824</w:t>
        </w:r>
      </w:hyperlink>
      <w:r>
        <w:t>,</w:t>
      </w:r>
    </w:p>
    <w:p w:rsidR="004C1D7E" w:rsidRDefault="004C1D7E">
      <w:pPr>
        <w:pStyle w:val="ConsPlusNormal"/>
        <w:jc w:val="center"/>
      </w:pPr>
      <w:r>
        <w:t xml:space="preserve">от 13.03.2013 </w:t>
      </w:r>
      <w:hyperlink r:id="rId18" w:history="1">
        <w:r>
          <w:rPr>
            <w:color w:val="0000FF"/>
          </w:rPr>
          <w:t>N 206</w:t>
        </w:r>
      </w:hyperlink>
      <w:r>
        <w:t>)</w:t>
      </w:r>
    </w:p>
    <w:p w:rsidR="004C1D7E" w:rsidRDefault="004C1D7E">
      <w:pPr>
        <w:pStyle w:val="ConsPlusNormal"/>
      </w:pPr>
    </w:p>
    <w:p w:rsidR="004C1D7E" w:rsidRDefault="004C1D7E">
      <w:pPr>
        <w:pStyle w:val="ConsPlusNormal"/>
        <w:jc w:val="center"/>
      </w:pPr>
      <w:r>
        <w:t>I. Общие положения</w:t>
      </w:r>
    </w:p>
    <w:p w:rsidR="004C1D7E" w:rsidRDefault="004C1D7E">
      <w:pPr>
        <w:pStyle w:val="ConsPlusNormal"/>
      </w:pPr>
    </w:p>
    <w:p w:rsidR="004C1D7E" w:rsidRDefault="004C1D7E">
      <w:pPr>
        <w:pStyle w:val="ConsPlusNormal"/>
        <w:ind w:firstLine="540"/>
        <w:jc w:val="both"/>
      </w:pPr>
      <w:r>
        <w:t xml:space="preserve">1. Настоящие Правила разработаны в соответствии с </w:t>
      </w:r>
      <w:hyperlink r:id="rId19" w:history="1">
        <w:r>
          <w:rPr>
            <w:color w:val="0000FF"/>
          </w:rPr>
          <w:t>Законом</w:t>
        </w:r>
      </w:hyperlink>
      <w:r>
        <w:t xml:space="preserve"> Российской Федерации "О </w:t>
      </w:r>
      <w:r>
        <w:lastRenderedPageBreak/>
        <w:t>защите прав потребителей" (Ведомости Съезда народных депутатов Российской Федерации и Верховного Совета Российской Федерации, 1992, N 15, ст. 766; Собрание законодательства Российской Федерации, 1996, N 3, ст. 140) и регулируют отношения в области предоставления гостиничных услуг (далее именуются - услуги).</w:t>
      </w:r>
    </w:p>
    <w:p w:rsidR="004C1D7E" w:rsidRDefault="004C1D7E">
      <w:pPr>
        <w:pStyle w:val="ConsPlusNormal"/>
        <w:ind w:firstLine="540"/>
        <w:jc w:val="both"/>
      </w:pPr>
      <w:r>
        <w:t>2. Основные понятия, используемые в настоящих Правилах, означают:</w:t>
      </w:r>
    </w:p>
    <w:p w:rsidR="004C1D7E" w:rsidRDefault="004C1D7E">
      <w:pPr>
        <w:pStyle w:val="ConsPlusNormal"/>
        <w:ind w:firstLine="540"/>
        <w:jc w:val="both"/>
      </w:pPr>
      <w:r>
        <w:t>"гостиница" - имущественный комплекс (здание, часть здания, оборудование и иное имущество), предназначенный для предоставления услуг;</w:t>
      </w:r>
    </w:p>
    <w:p w:rsidR="004C1D7E" w:rsidRDefault="004C1D7E">
      <w:pPr>
        <w:pStyle w:val="ConsPlusNormal"/>
        <w:ind w:firstLine="540"/>
        <w:jc w:val="both"/>
      </w:pPr>
      <w:r>
        <w:t>"потребитель" - гражданин, имеющий намерение заказать либо заказывающий и использующий услуги исключительно для личных, семейных, домашних и иных нужд, не связанных с осуществлением предпринимательской деятельности;</w:t>
      </w:r>
    </w:p>
    <w:p w:rsidR="004C1D7E" w:rsidRDefault="004C1D7E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РФ от 15.09.2000 N 693)</w:t>
      </w:r>
    </w:p>
    <w:p w:rsidR="004C1D7E" w:rsidRDefault="004C1D7E">
      <w:pPr>
        <w:pStyle w:val="ConsPlusNormal"/>
        <w:ind w:firstLine="540"/>
        <w:jc w:val="both"/>
      </w:pPr>
      <w:r>
        <w:t>"исполнитель" - организация независимо от организационно-правовой формы, а также индивидуальный предприниматель, оказывающие услуги потребителям по возмездному договору.</w:t>
      </w:r>
    </w:p>
    <w:p w:rsidR="004C1D7E" w:rsidRDefault="004C1D7E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РФ от 15.09.2000 N 693)</w:t>
      </w:r>
    </w:p>
    <w:p w:rsidR="004C1D7E" w:rsidRDefault="004C1D7E">
      <w:pPr>
        <w:pStyle w:val="ConsPlusNormal"/>
      </w:pPr>
    </w:p>
    <w:p w:rsidR="004C1D7E" w:rsidRDefault="004C1D7E">
      <w:pPr>
        <w:pStyle w:val="ConsPlusNormal"/>
        <w:jc w:val="center"/>
      </w:pPr>
      <w:r>
        <w:t>II. Информация об услугах, порядок оформления</w:t>
      </w:r>
    </w:p>
    <w:p w:rsidR="004C1D7E" w:rsidRDefault="004C1D7E">
      <w:pPr>
        <w:pStyle w:val="ConsPlusNormal"/>
        <w:jc w:val="center"/>
      </w:pPr>
      <w:r>
        <w:t>проживания в гостинице и оплаты услуг</w:t>
      </w:r>
    </w:p>
    <w:p w:rsidR="004C1D7E" w:rsidRDefault="004C1D7E">
      <w:pPr>
        <w:pStyle w:val="ConsPlusNormal"/>
      </w:pPr>
    </w:p>
    <w:p w:rsidR="004C1D7E" w:rsidRDefault="004C1D7E">
      <w:pPr>
        <w:pStyle w:val="ConsPlusNormal"/>
        <w:ind w:firstLine="540"/>
        <w:jc w:val="both"/>
      </w:pPr>
      <w:r>
        <w:t>3. Исполнитель обязан довести до сведения потребителя свое фирменное наименование (наименование), место нахождения (юридический адрес) и режим работы. Исполнитель размещает указанную информацию на вывеске.</w:t>
      </w:r>
    </w:p>
    <w:p w:rsidR="004C1D7E" w:rsidRDefault="004C1D7E">
      <w:pPr>
        <w:pStyle w:val="ConsPlusNormal"/>
        <w:ind w:firstLine="540"/>
        <w:jc w:val="both"/>
      </w:pPr>
      <w:r>
        <w:t>Исполнитель - индивидуальный предприниматель должен предоставить потребителю информацию о своей государственной регистрации и наименовании зарегистрировавшего его органа.</w:t>
      </w:r>
    </w:p>
    <w:p w:rsidR="004C1D7E" w:rsidRDefault="004C1D7E">
      <w:pPr>
        <w:pStyle w:val="ConsPlusNormal"/>
        <w:ind w:firstLine="540"/>
        <w:jc w:val="both"/>
      </w:pPr>
      <w:r>
        <w:t>4. Исполнитель обязан своевременно предоставлять потребителю необходимую и достоверную информацию об услугах, обеспечивающую возможность их правильного выбора.</w:t>
      </w:r>
    </w:p>
    <w:p w:rsidR="004C1D7E" w:rsidRDefault="004C1D7E">
      <w:pPr>
        <w:pStyle w:val="ConsPlusNormal"/>
        <w:ind w:firstLine="540"/>
        <w:jc w:val="both"/>
      </w:pPr>
      <w:r>
        <w:t>Информация размещается в помещении, предназначенном для оформления проживания, в удобном для обозрения месте и в обязательном порядке включает в себя:</w:t>
      </w:r>
    </w:p>
    <w:p w:rsidR="004C1D7E" w:rsidRDefault="004C1D7E">
      <w:pPr>
        <w:pStyle w:val="ConsPlusNormal"/>
        <w:ind w:firstLine="540"/>
        <w:jc w:val="both"/>
      </w:pPr>
      <w:r>
        <w:t>настоящие Правила;</w:t>
      </w:r>
    </w:p>
    <w:p w:rsidR="004C1D7E" w:rsidRDefault="004C1D7E">
      <w:pPr>
        <w:pStyle w:val="ConsPlusNormal"/>
        <w:ind w:firstLine="540"/>
        <w:jc w:val="both"/>
      </w:pPr>
      <w:r>
        <w:t>сведения об исполнителе и номер его контактного телефона;</w:t>
      </w:r>
    </w:p>
    <w:p w:rsidR="004C1D7E" w:rsidRDefault="004C1D7E">
      <w:pPr>
        <w:pStyle w:val="ConsPlusNormal"/>
        <w:ind w:firstLine="540"/>
        <w:jc w:val="both"/>
      </w:pPr>
      <w:r>
        <w:t>свидетельство о присвоении гостинице соответствующей категории, если категория присваивалась;</w:t>
      </w:r>
    </w:p>
    <w:p w:rsidR="004C1D7E" w:rsidRDefault="004C1D7E">
      <w:pPr>
        <w:pStyle w:val="ConsPlusNormal"/>
        <w:ind w:firstLine="540"/>
        <w:jc w:val="both"/>
      </w:pPr>
      <w:r>
        <w:t>сведения о подтверждении соответствия услуг установленным требованиям (номер сертификата соответствия, срок его действия, орган, его выдавший, или регистрационный номер декларации о соответствии, срок ее действия, наименование исполнителя, принявшего декларацию, и орган, ее зарегистрировавший);</w:t>
      </w:r>
    </w:p>
    <w:p w:rsidR="004C1D7E" w:rsidRDefault="004C1D7E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РФ от 02.10.1999 N 1104)</w:t>
      </w:r>
    </w:p>
    <w:p w:rsidR="004C1D7E" w:rsidRDefault="004C1D7E">
      <w:pPr>
        <w:pStyle w:val="ConsPlusNormal"/>
        <w:ind w:firstLine="540"/>
        <w:jc w:val="both"/>
      </w:pPr>
      <w:r>
        <w:t>сведения о номере лицензии, сроке ее действия, об органе, выдавшем лицензию, если данный вид деятельности подлежит лицензированию;</w:t>
      </w:r>
    </w:p>
    <w:p w:rsidR="004C1D7E" w:rsidRDefault="004C1D7E">
      <w:pPr>
        <w:pStyle w:val="ConsPlusNormal"/>
        <w:ind w:firstLine="540"/>
        <w:jc w:val="both"/>
      </w:pPr>
      <w:r>
        <w:t>извлечения из государственного стандарта, устанавливающего требования в области оказания услуг;</w:t>
      </w:r>
    </w:p>
    <w:p w:rsidR="004C1D7E" w:rsidRDefault="004C1D7E">
      <w:pPr>
        <w:pStyle w:val="ConsPlusNormal"/>
        <w:ind w:firstLine="540"/>
        <w:jc w:val="both"/>
      </w:pPr>
      <w:r>
        <w:t>цену номеров (места в номере);</w:t>
      </w:r>
    </w:p>
    <w:p w:rsidR="004C1D7E" w:rsidRDefault="004C1D7E">
      <w:pPr>
        <w:pStyle w:val="ConsPlusNormal"/>
        <w:ind w:firstLine="540"/>
        <w:jc w:val="both"/>
      </w:pPr>
      <w:r>
        <w:t>перечень услуг, входящих в цену номера (места в номере);</w:t>
      </w:r>
    </w:p>
    <w:p w:rsidR="004C1D7E" w:rsidRDefault="004C1D7E">
      <w:pPr>
        <w:pStyle w:val="ConsPlusNormal"/>
        <w:ind w:firstLine="540"/>
        <w:jc w:val="both"/>
      </w:pPr>
      <w:r>
        <w:t>перечень и цену дополнительных услуг, оказываемых за отдельную плату;</w:t>
      </w:r>
    </w:p>
    <w:p w:rsidR="004C1D7E" w:rsidRDefault="004C1D7E">
      <w:pPr>
        <w:pStyle w:val="ConsPlusNormal"/>
        <w:ind w:firstLine="540"/>
        <w:jc w:val="both"/>
      </w:pPr>
      <w:r>
        <w:t>сведения о форме и порядке оплаты услуг;</w:t>
      </w:r>
    </w:p>
    <w:p w:rsidR="004C1D7E" w:rsidRDefault="004C1D7E">
      <w:pPr>
        <w:pStyle w:val="ConsPlusNormal"/>
        <w:ind w:firstLine="540"/>
        <w:jc w:val="both"/>
      </w:pPr>
      <w:r>
        <w:t>предельный срок проживания в гостинице, если он установлен исполнителем;</w:t>
      </w:r>
    </w:p>
    <w:p w:rsidR="004C1D7E" w:rsidRDefault="004C1D7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C1D7E" w:rsidRDefault="004C1D7E">
      <w:pPr>
        <w:pStyle w:val="ConsPlusNormal"/>
        <w:ind w:firstLine="540"/>
        <w:jc w:val="both"/>
      </w:pPr>
      <w:hyperlink r:id="rId23" w:history="1">
        <w:r>
          <w:rPr>
            <w:color w:val="0000FF"/>
          </w:rPr>
          <w:t>Письмом</w:t>
        </w:r>
      </w:hyperlink>
      <w:r>
        <w:t xml:space="preserve"> Госстроя РФ от 16.02.2001 N ВР-738/12 разъяснено, что под "иными нормативными правовыми актами" понимаются указы Президента Российской Федерации и постановления Правительства Российской Федерации, определяющие порядок и размеры льгот отдельным категориям лиц.</w:t>
      </w:r>
    </w:p>
    <w:p w:rsidR="004C1D7E" w:rsidRDefault="004C1D7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C1D7E" w:rsidRDefault="004C1D7E">
      <w:pPr>
        <w:pStyle w:val="ConsPlusNormal"/>
        <w:ind w:firstLine="540"/>
        <w:jc w:val="both"/>
      </w:pPr>
      <w:r>
        <w:t>перечень категорий лиц, имеющих право на получение льгот, а также перечень льгот, предоставляемых при оказании услуг в соответствии с законами и иными нормативными правовыми актами;</w:t>
      </w:r>
    </w:p>
    <w:p w:rsidR="004C1D7E" w:rsidRDefault="004C1D7E">
      <w:pPr>
        <w:pStyle w:val="ConsPlusNormal"/>
        <w:ind w:firstLine="540"/>
        <w:jc w:val="both"/>
      </w:pPr>
      <w:r>
        <w:lastRenderedPageBreak/>
        <w:t>порядок проживания в гостинице;</w:t>
      </w:r>
    </w:p>
    <w:p w:rsidR="004C1D7E" w:rsidRDefault="004C1D7E">
      <w:pPr>
        <w:pStyle w:val="ConsPlusNormal"/>
        <w:ind w:firstLine="540"/>
        <w:jc w:val="both"/>
      </w:pPr>
      <w:r>
        <w:t>сведения о работе размещенных в гостинице предприятий общественного питания, торговли, связи, бытового обслуживания и др.;</w:t>
      </w:r>
    </w:p>
    <w:p w:rsidR="004C1D7E" w:rsidRDefault="004C1D7E">
      <w:pPr>
        <w:pStyle w:val="ConsPlusNormal"/>
        <w:ind w:firstLine="540"/>
        <w:jc w:val="both"/>
      </w:pPr>
      <w:r>
        <w:t>сведения об органе по защите прав потребителей при местной администрации, если такой орган имеется;</w:t>
      </w:r>
    </w:p>
    <w:p w:rsidR="004C1D7E" w:rsidRDefault="004C1D7E">
      <w:pPr>
        <w:pStyle w:val="ConsPlusNormal"/>
        <w:ind w:firstLine="540"/>
        <w:jc w:val="both"/>
      </w:pPr>
      <w:r>
        <w:t>сведения о вышестоящей организации.</w:t>
      </w:r>
    </w:p>
    <w:p w:rsidR="004C1D7E" w:rsidRDefault="004C1D7E">
      <w:pPr>
        <w:pStyle w:val="ConsPlusNormal"/>
        <w:ind w:firstLine="540"/>
        <w:jc w:val="both"/>
      </w:pPr>
      <w:r>
        <w:t>Исполнитель обязан обеспечить наличие в каждом номере информации о порядке проживания в гостинице, правил противопожарной безопасности и правил пользования электробытовыми приборами.</w:t>
      </w:r>
    </w:p>
    <w:p w:rsidR="004C1D7E" w:rsidRDefault="004C1D7E">
      <w:pPr>
        <w:pStyle w:val="ConsPlusNormal"/>
        <w:ind w:firstLine="540"/>
        <w:jc w:val="both"/>
      </w:pPr>
      <w:r>
        <w:t>Указанная информация должна доводиться до сведения потребителей на русском языке и дополнительно, по усмотрению исполнителя, - на государственных языках субъектов Российской Федерации и родных языках народов Российской Федерации.</w:t>
      </w:r>
    </w:p>
    <w:p w:rsidR="004C1D7E" w:rsidRDefault="004C1D7E">
      <w:pPr>
        <w:pStyle w:val="ConsPlusNormal"/>
        <w:ind w:firstLine="540"/>
        <w:jc w:val="both"/>
      </w:pPr>
      <w:r>
        <w:t>5. Исполнитель обязан обеспечить предоставление льгот при оказании услуг тем категориям граждан, которым такие льготы предусмотрены законами и иными нормативными правовыми актами.</w:t>
      </w:r>
    </w:p>
    <w:p w:rsidR="004C1D7E" w:rsidRDefault="004C1D7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C1D7E" w:rsidRDefault="004C1D7E">
      <w:pPr>
        <w:pStyle w:val="ConsPlusNormal"/>
        <w:ind w:firstLine="540"/>
        <w:jc w:val="both"/>
      </w:pPr>
      <w:hyperlink r:id="rId24" w:history="1">
        <w:r>
          <w:rPr>
            <w:color w:val="0000FF"/>
          </w:rPr>
          <w:t>Письмом</w:t>
        </w:r>
      </w:hyperlink>
      <w:r>
        <w:t xml:space="preserve"> Госстроя РФ от 16.02.2001 N ВР-738/12 разъяснено, что исполнителю предоставляется право самостоятельно определять порядок бронирования мест в гостинице.</w:t>
      </w:r>
    </w:p>
    <w:p w:rsidR="004C1D7E" w:rsidRDefault="004C1D7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C1D7E" w:rsidRDefault="004C1D7E">
      <w:pPr>
        <w:pStyle w:val="ConsPlusNormal"/>
        <w:ind w:firstLine="540"/>
        <w:jc w:val="both"/>
      </w:pPr>
      <w:r>
        <w:t>6. Исполнитель вправе заключать договор на бронирование мест в гостинице путем составления документа, подписанного двумя сторонами, а также путем принятия заявки на бронирование посредством почтовой, телефонной и иной связи, позволяющей достоверно установить, что заявка исходит от потребителя.</w:t>
      </w:r>
    </w:p>
    <w:p w:rsidR="004C1D7E" w:rsidRDefault="004C1D7E">
      <w:pPr>
        <w:pStyle w:val="ConsPlusNormal"/>
        <w:ind w:firstLine="540"/>
        <w:jc w:val="both"/>
      </w:pPr>
      <w:r>
        <w:t>В случае опоздания потребителя с него взимается кроме платы за бронирование также плата за фактический простой номера (места в номере), но не более чем за сутки. При опоздании более чем на сутки бронь аннулируется. В случае отказа потребителя оплатить бронь, его размещение в гостинице производится в порядке общей очереди.</w:t>
      </w:r>
    </w:p>
    <w:p w:rsidR="004C1D7E" w:rsidRDefault="004C1D7E">
      <w:pPr>
        <w:pStyle w:val="ConsPlusNormal"/>
        <w:ind w:firstLine="540"/>
        <w:jc w:val="both"/>
      </w:pPr>
      <w:r>
        <w:t>7. Исполнитель - коммерческая организация обязан заключить с потребителем договор на предоставление услуг, кроме случаев, когда отсутствует возможность предоставления услуг, в том числе если учредительными документами исполнителя или гражданско-правовым договором, заключенным с ним, предусмотрена обязанность исполнителя в определенном порядке предоставлять услуги соответствующей категории лиц.</w:t>
      </w:r>
    </w:p>
    <w:p w:rsidR="004C1D7E" w:rsidRDefault="004C1D7E">
      <w:pPr>
        <w:pStyle w:val="ConsPlusNormal"/>
        <w:ind w:firstLine="540"/>
        <w:jc w:val="both"/>
      </w:pPr>
      <w:r>
        <w:t>8. Договор на предоставление услуг заключается при предъявлении потребителем паспорта или военного билета, удостоверения личности, иного документа, оформленного в установленном порядке и подтверждающего личность потребителя.</w:t>
      </w:r>
    </w:p>
    <w:p w:rsidR="004C1D7E" w:rsidRDefault="004C1D7E">
      <w:pPr>
        <w:pStyle w:val="ConsPlusNormal"/>
        <w:ind w:firstLine="540"/>
        <w:jc w:val="both"/>
      </w:pPr>
      <w:r>
        <w:t>При оформлении проживания в гостинице исполнитель выдает квитанцию (талон) или иной документ, подтверждающий заключение договора на оказание услуг, который должен содержать:</w:t>
      </w:r>
    </w:p>
    <w:p w:rsidR="004C1D7E" w:rsidRDefault="004C1D7E">
      <w:pPr>
        <w:pStyle w:val="ConsPlusNormal"/>
        <w:ind w:firstLine="540"/>
        <w:jc w:val="both"/>
      </w:pPr>
      <w:r>
        <w:t>наименование исполнителя (для индивидуальных предпринимателей - фамилию, имя, отчество, сведения о государственной регистрации);</w:t>
      </w:r>
    </w:p>
    <w:p w:rsidR="004C1D7E" w:rsidRDefault="004C1D7E">
      <w:pPr>
        <w:pStyle w:val="ConsPlusNormal"/>
        <w:ind w:firstLine="540"/>
        <w:jc w:val="both"/>
      </w:pPr>
      <w:r>
        <w:t>фамилию, имя, отчество потребителя;</w:t>
      </w:r>
    </w:p>
    <w:p w:rsidR="004C1D7E" w:rsidRDefault="004C1D7E">
      <w:pPr>
        <w:pStyle w:val="ConsPlusNormal"/>
        <w:ind w:firstLine="540"/>
        <w:jc w:val="both"/>
      </w:pPr>
      <w:r>
        <w:t>сведения о предоставляемом номере (месте в номере);</w:t>
      </w:r>
    </w:p>
    <w:p w:rsidR="004C1D7E" w:rsidRDefault="004C1D7E">
      <w:pPr>
        <w:pStyle w:val="ConsPlusNormal"/>
        <w:ind w:firstLine="540"/>
        <w:jc w:val="both"/>
      </w:pPr>
      <w:r>
        <w:t>цену номера (места в номере);</w:t>
      </w:r>
    </w:p>
    <w:p w:rsidR="004C1D7E" w:rsidRDefault="004C1D7E">
      <w:pPr>
        <w:pStyle w:val="ConsPlusNormal"/>
        <w:ind w:firstLine="540"/>
        <w:jc w:val="both"/>
      </w:pPr>
      <w:r>
        <w:t>другие необходимые данные по усмотрению исполнителя.</w:t>
      </w:r>
    </w:p>
    <w:p w:rsidR="004C1D7E" w:rsidRDefault="004C1D7E">
      <w:pPr>
        <w:pStyle w:val="ConsPlusNormal"/>
        <w:ind w:firstLine="540"/>
        <w:jc w:val="both"/>
      </w:pPr>
      <w:r>
        <w:t>9. Исполнитель вправе установить предельный срок проживания в гостинице, одинаковый для всех потребителей.</w:t>
      </w:r>
    </w:p>
    <w:p w:rsidR="004C1D7E" w:rsidRDefault="004C1D7E">
      <w:pPr>
        <w:pStyle w:val="ConsPlusNormal"/>
        <w:ind w:firstLine="540"/>
        <w:jc w:val="both"/>
      </w:pPr>
      <w:r>
        <w:t xml:space="preserve">9(1). На территории муниципального образования город-курорт Сочи в период проведения XXII Олимпийских зимних игр и XI Паралимпийских зимних игр 2014 года в городе Сочи и периоды проведения мероприятий, предусмотренных </w:t>
      </w:r>
      <w:hyperlink r:id="rId25" w:history="1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23 октября 2010 г. N 1841-р, исполнитель не вправе устанавливать минимальный срок проживания в гостинице или ином средстве размещения.</w:t>
      </w:r>
    </w:p>
    <w:p w:rsidR="004C1D7E" w:rsidRDefault="004C1D7E">
      <w:pPr>
        <w:pStyle w:val="ConsPlusNormal"/>
        <w:jc w:val="both"/>
      </w:pPr>
      <w:r>
        <w:t xml:space="preserve">(п. 9(1) введен </w:t>
      </w:r>
      <w:hyperlink r:id="rId26" w:history="1">
        <w:r>
          <w:rPr>
            <w:color w:val="0000FF"/>
          </w:rPr>
          <w:t>Постановлением</w:t>
        </w:r>
      </w:hyperlink>
      <w:r>
        <w:t xml:space="preserve"> Правительства РФ от 13.03.2013 N 206)</w:t>
      </w:r>
    </w:p>
    <w:p w:rsidR="004C1D7E" w:rsidRDefault="004C1D7E">
      <w:pPr>
        <w:pStyle w:val="ConsPlusNormal"/>
        <w:ind w:firstLine="540"/>
        <w:jc w:val="both"/>
      </w:pPr>
      <w:r>
        <w:t>10. Исполнитель должен обеспечить круглосуточное оформление потребителей, прибывающих в гостиницу и убывающих из нее.</w:t>
      </w:r>
    </w:p>
    <w:p w:rsidR="004C1D7E" w:rsidRDefault="004C1D7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C1D7E" w:rsidRDefault="004C1D7E">
      <w:pPr>
        <w:pStyle w:val="ConsPlusNormal"/>
        <w:ind w:firstLine="540"/>
        <w:jc w:val="both"/>
      </w:pPr>
      <w:r>
        <w:t xml:space="preserve">О разъяснении порядка применения пункта 11 см. </w:t>
      </w:r>
      <w:hyperlink r:id="rId27" w:history="1">
        <w:r>
          <w:rPr>
            <w:color w:val="0000FF"/>
          </w:rPr>
          <w:t>письмо</w:t>
        </w:r>
      </w:hyperlink>
      <w:r>
        <w:t xml:space="preserve"> Госстроя РФ от 16.02.2001 N ВР-738/12.</w:t>
      </w:r>
    </w:p>
    <w:p w:rsidR="004C1D7E" w:rsidRDefault="004C1D7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C1D7E" w:rsidRDefault="004C1D7E">
      <w:pPr>
        <w:pStyle w:val="ConsPlusNormal"/>
        <w:ind w:firstLine="540"/>
        <w:jc w:val="both"/>
      </w:pPr>
      <w:r>
        <w:lastRenderedPageBreak/>
        <w:t>11. Исполнитель не вправе без согласия потребителя выполнять дополнительные услуги за плату. Потребитель вправе отказаться от оплаты таких услуг, а если они оплачены, потребитель вправе потребовать от исполнителя возврата уплаченной суммы.</w:t>
      </w:r>
    </w:p>
    <w:p w:rsidR="004C1D7E" w:rsidRDefault="004C1D7E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Правительства РФ от 15.09.2000 N 693)</w:t>
      </w:r>
    </w:p>
    <w:p w:rsidR="004C1D7E" w:rsidRDefault="004C1D7E">
      <w:pPr>
        <w:pStyle w:val="ConsPlusNormal"/>
        <w:ind w:firstLine="540"/>
        <w:jc w:val="both"/>
      </w:pPr>
      <w:r>
        <w:t>Запрещается обуславливать выполнение одних услуг обязательным оказанием других услуг.</w:t>
      </w:r>
    </w:p>
    <w:p w:rsidR="004C1D7E" w:rsidRDefault="004C1D7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C1D7E" w:rsidRDefault="004C1D7E">
      <w:pPr>
        <w:pStyle w:val="ConsPlusNormal"/>
        <w:ind w:firstLine="540"/>
        <w:jc w:val="both"/>
      </w:pPr>
      <w:r>
        <w:t xml:space="preserve">О разъяснении порядка применения пункта 12 см. </w:t>
      </w:r>
      <w:hyperlink r:id="rId29" w:history="1">
        <w:r>
          <w:rPr>
            <w:color w:val="0000FF"/>
          </w:rPr>
          <w:t>письмо</w:t>
        </w:r>
      </w:hyperlink>
      <w:r>
        <w:t xml:space="preserve"> Госстроя РФ от 16.02.2001 N ВР-738/12.</w:t>
      </w:r>
    </w:p>
    <w:p w:rsidR="004C1D7E" w:rsidRDefault="004C1D7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C1D7E" w:rsidRDefault="004C1D7E">
      <w:pPr>
        <w:pStyle w:val="ConsPlusNormal"/>
        <w:ind w:firstLine="540"/>
        <w:jc w:val="both"/>
      </w:pPr>
      <w:r>
        <w:t>12. Цена номера (места в номере), а также форма его оплаты устанавливаются исполнителем.</w:t>
      </w:r>
    </w:p>
    <w:p w:rsidR="004C1D7E" w:rsidRDefault="004C1D7E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Правительства РФ от 15.09.2000 N 693)</w:t>
      </w:r>
    </w:p>
    <w:p w:rsidR="004C1D7E" w:rsidRDefault="004C1D7E">
      <w:pPr>
        <w:pStyle w:val="ConsPlusNormal"/>
        <w:ind w:firstLine="540"/>
        <w:jc w:val="both"/>
      </w:pPr>
      <w:r>
        <w:t>Исполнителем может быть установлена посуточная или почасовая оплата проживания.</w:t>
      </w:r>
    </w:p>
    <w:p w:rsidR="004C1D7E" w:rsidRDefault="004C1D7E">
      <w:pPr>
        <w:pStyle w:val="ConsPlusNormal"/>
        <w:ind w:firstLine="540"/>
        <w:jc w:val="both"/>
      </w:pPr>
      <w:r>
        <w:t>Исполнитель определяет перечень услуг, которые входят в цену номера (места в номере).</w:t>
      </w:r>
    </w:p>
    <w:p w:rsidR="004C1D7E" w:rsidRDefault="004C1D7E">
      <w:pPr>
        <w:pStyle w:val="ConsPlusNormal"/>
        <w:ind w:firstLine="540"/>
        <w:jc w:val="both"/>
      </w:pPr>
      <w:r>
        <w:t>Потребитель обязан оплатить оказанную исполнителем в полном объеме услугу после принятия ее потребителем. С согласия потребителя услуга может быть оплачена им при заключении договора в полном объеме или путем выдачи аванса.</w:t>
      </w:r>
    </w:p>
    <w:p w:rsidR="004C1D7E" w:rsidRDefault="004C1D7E">
      <w:pPr>
        <w:pStyle w:val="ConsPlusNormal"/>
        <w:jc w:val="both"/>
      </w:pPr>
      <w:r>
        <w:t xml:space="preserve">(абзац введен </w:t>
      </w:r>
      <w:hyperlink r:id="rId31" w:history="1">
        <w:r>
          <w:rPr>
            <w:color w:val="0000FF"/>
          </w:rPr>
          <w:t>Постановлением</w:t>
        </w:r>
      </w:hyperlink>
      <w:r>
        <w:t xml:space="preserve"> Правительства РФ от 15.09.2000 N 693)</w:t>
      </w:r>
    </w:p>
    <w:p w:rsidR="004C1D7E" w:rsidRDefault="004C1D7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C1D7E" w:rsidRDefault="004C1D7E">
      <w:pPr>
        <w:pStyle w:val="ConsPlusNormal"/>
        <w:ind w:firstLine="540"/>
        <w:jc w:val="both"/>
      </w:pPr>
      <w:r>
        <w:t xml:space="preserve">О разъяснении порядка применения пункта 13 см. </w:t>
      </w:r>
      <w:hyperlink r:id="rId32" w:history="1">
        <w:r>
          <w:rPr>
            <w:color w:val="0000FF"/>
          </w:rPr>
          <w:t>письмо</w:t>
        </w:r>
      </w:hyperlink>
      <w:r>
        <w:t xml:space="preserve"> Госстроя РФ от 16.02.2001 N ВР-738/12.</w:t>
      </w:r>
    </w:p>
    <w:p w:rsidR="004C1D7E" w:rsidRDefault="004C1D7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C1D7E" w:rsidRDefault="004C1D7E">
      <w:pPr>
        <w:pStyle w:val="ConsPlusNormal"/>
        <w:ind w:firstLine="540"/>
        <w:jc w:val="both"/>
      </w:pPr>
      <w:bookmarkStart w:id="1" w:name="P117"/>
      <w:bookmarkEnd w:id="1"/>
      <w:r>
        <w:t>13. Плата за проживание в гостинице взимается в соответствии с единым расчетным часом - с 12 часов текущих суток по местному времени.</w:t>
      </w:r>
    </w:p>
    <w:p w:rsidR="004C1D7E" w:rsidRDefault="004C1D7E">
      <w:pPr>
        <w:pStyle w:val="ConsPlusNormal"/>
        <w:ind w:firstLine="540"/>
        <w:jc w:val="both"/>
      </w:pPr>
      <w:r>
        <w:t>При размещении до расчетного часа (с 0 до 12 часов) плата за проживание не взимается.</w:t>
      </w:r>
    </w:p>
    <w:p w:rsidR="004C1D7E" w:rsidRDefault="004C1D7E">
      <w:pPr>
        <w:pStyle w:val="ConsPlusNormal"/>
        <w:ind w:firstLine="540"/>
        <w:jc w:val="both"/>
      </w:pPr>
      <w:r>
        <w:t>В случае задержки выезда потребителя плата за проживание взимается в следующем порядке:</w:t>
      </w:r>
    </w:p>
    <w:p w:rsidR="004C1D7E" w:rsidRDefault="004C1D7E">
      <w:pPr>
        <w:pStyle w:val="ConsPlusNormal"/>
        <w:ind w:firstLine="540"/>
        <w:jc w:val="both"/>
      </w:pPr>
      <w:r>
        <w:t>не более 6 часов после расчетного часа - почасовая оплата;</w:t>
      </w:r>
    </w:p>
    <w:p w:rsidR="004C1D7E" w:rsidRDefault="004C1D7E">
      <w:pPr>
        <w:pStyle w:val="ConsPlusNormal"/>
        <w:ind w:firstLine="540"/>
        <w:jc w:val="both"/>
      </w:pPr>
      <w:r>
        <w:t>от 6 до 12 часов после расчетного часа - плата за половину суток;</w:t>
      </w:r>
    </w:p>
    <w:p w:rsidR="004C1D7E" w:rsidRDefault="004C1D7E">
      <w:pPr>
        <w:pStyle w:val="ConsPlusNormal"/>
        <w:ind w:firstLine="540"/>
        <w:jc w:val="both"/>
      </w:pPr>
      <w:r>
        <w:t>от 12 до 24 часов после расчетного часа - плата за полные сутки (если нет почасовой оплаты).</w:t>
      </w:r>
    </w:p>
    <w:p w:rsidR="004C1D7E" w:rsidRDefault="004C1D7E">
      <w:pPr>
        <w:pStyle w:val="ConsPlusNormal"/>
        <w:ind w:firstLine="540"/>
        <w:jc w:val="both"/>
      </w:pPr>
      <w:r>
        <w:t>При проживании не более суток (24 часов) плата взимается за сутки независимо от расчетного часа.</w:t>
      </w:r>
    </w:p>
    <w:p w:rsidR="004C1D7E" w:rsidRDefault="004C1D7E">
      <w:pPr>
        <w:pStyle w:val="ConsPlusNormal"/>
        <w:ind w:firstLine="540"/>
        <w:jc w:val="both"/>
      </w:pPr>
      <w:r>
        <w:t>Исполнитель с учетом местных особенностей вправе изменить единый расчетный час.</w:t>
      </w:r>
    </w:p>
    <w:p w:rsidR="004C1D7E" w:rsidRDefault="004C1D7E">
      <w:pPr>
        <w:pStyle w:val="ConsPlusNormal"/>
      </w:pPr>
    </w:p>
    <w:p w:rsidR="004C1D7E" w:rsidRDefault="004C1D7E">
      <w:pPr>
        <w:pStyle w:val="ConsPlusNormal"/>
        <w:jc w:val="center"/>
      </w:pPr>
      <w:r>
        <w:t>III. Порядок предоставления услуг</w:t>
      </w:r>
    </w:p>
    <w:p w:rsidR="004C1D7E" w:rsidRDefault="004C1D7E">
      <w:pPr>
        <w:pStyle w:val="ConsPlusNormal"/>
      </w:pPr>
    </w:p>
    <w:p w:rsidR="004C1D7E" w:rsidRDefault="004C1D7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C1D7E" w:rsidRDefault="004C1D7E">
      <w:pPr>
        <w:pStyle w:val="ConsPlusNormal"/>
        <w:ind w:firstLine="540"/>
        <w:jc w:val="both"/>
      </w:pPr>
      <w:r>
        <w:t xml:space="preserve">О разъяснении порядка применения пункта 14 см. </w:t>
      </w:r>
      <w:hyperlink r:id="rId33" w:history="1">
        <w:r>
          <w:rPr>
            <w:color w:val="0000FF"/>
          </w:rPr>
          <w:t>письмо</w:t>
        </w:r>
      </w:hyperlink>
      <w:r>
        <w:t xml:space="preserve"> Госстроя РФ от 16.02.2001 N ВР-738/12.</w:t>
      </w:r>
    </w:p>
    <w:p w:rsidR="004C1D7E" w:rsidRDefault="004C1D7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C1D7E" w:rsidRDefault="004C1D7E">
      <w:pPr>
        <w:pStyle w:val="ConsPlusNormal"/>
        <w:ind w:firstLine="540"/>
        <w:jc w:val="both"/>
      </w:pPr>
      <w:r>
        <w:t>14. Качество предоставляемых услуг должно соответствовать условиям договора, а при отсутствии или неполноте условий договора - требованиям, обычно предъявляемым к этим услугам.</w:t>
      </w:r>
    </w:p>
    <w:p w:rsidR="004C1D7E" w:rsidRDefault="004C1D7E">
      <w:pPr>
        <w:pStyle w:val="ConsPlusNormal"/>
        <w:ind w:firstLine="540"/>
        <w:jc w:val="both"/>
      </w:pPr>
      <w:r>
        <w:t>Если нормативными правовыми актами предусмотрены обязательные требования к услугам, качество предоставляемых услуг должно соответствовать этим требованиям.</w:t>
      </w:r>
    </w:p>
    <w:p w:rsidR="004C1D7E" w:rsidRDefault="004C1D7E">
      <w:pPr>
        <w:pStyle w:val="ConsPlusNormal"/>
        <w:ind w:firstLine="540"/>
        <w:jc w:val="both"/>
      </w:pPr>
      <w:r>
        <w:t>Материально-техническое обеспечение гостиницы, перечень и качество предоставляемых услуг должны соответствовать требованиям присвоенной ей категории.</w:t>
      </w:r>
    </w:p>
    <w:p w:rsidR="004C1D7E" w:rsidRDefault="004C1D7E">
      <w:pPr>
        <w:pStyle w:val="ConsPlusNormal"/>
        <w:ind w:firstLine="540"/>
        <w:jc w:val="both"/>
      </w:pPr>
      <w:r>
        <w:t>15. Исполнитель обязан предоставить потребителю без дополнительной оплаты следующие виды услуг:</w:t>
      </w:r>
    </w:p>
    <w:p w:rsidR="004C1D7E" w:rsidRDefault="004C1D7E">
      <w:pPr>
        <w:pStyle w:val="ConsPlusNormal"/>
        <w:ind w:firstLine="540"/>
        <w:jc w:val="both"/>
      </w:pPr>
      <w:r>
        <w:t>вызов скорой помощи;</w:t>
      </w:r>
    </w:p>
    <w:p w:rsidR="004C1D7E" w:rsidRDefault="004C1D7E">
      <w:pPr>
        <w:pStyle w:val="ConsPlusNormal"/>
        <w:ind w:firstLine="540"/>
        <w:jc w:val="both"/>
      </w:pPr>
      <w:r>
        <w:t>пользование медицинской аптечкой;</w:t>
      </w:r>
    </w:p>
    <w:p w:rsidR="004C1D7E" w:rsidRDefault="004C1D7E">
      <w:pPr>
        <w:pStyle w:val="ConsPlusNormal"/>
        <w:ind w:firstLine="540"/>
        <w:jc w:val="both"/>
      </w:pPr>
      <w:r>
        <w:t>доставка в номер корреспонденции по ее получении;</w:t>
      </w:r>
    </w:p>
    <w:p w:rsidR="004C1D7E" w:rsidRDefault="004C1D7E">
      <w:pPr>
        <w:pStyle w:val="ConsPlusNormal"/>
        <w:ind w:firstLine="540"/>
        <w:jc w:val="both"/>
      </w:pPr>
      <w:r>
        <w:t>побудка к определенному времени;</w:t>
      </w:r>
    </w:p>
    <w:p w:rsidR="004C1D7E" w:rsidRDefault="004C1D7E">
      <w:pPr>
        <w:pStyle w:val="ConsPlusNormal"/>
        <w:ind w:firstLine="540"/>
        <w:jc w:val="both"/>
      </w:pPr>
      <w:r>
        <w:t>предоставление кипятка, иголок, ниток, одного комплекта посуды и столовых приборов.</w:t>
      </w:r>
    </w:p>
    <w:p w:rsidR="004C1D7E" w:rsidRDefault="004C1D7E">
      <w:pPr>
        <w:pStyle w:val="ConsPlusNormal"/>
        <w:ind w:firstLine="540"/>
        <w:jc w:val="both"/>
      </w:pPr>
      <w:r>
        <w:t>16. Порядок проживания в гостинице устанавливается исполнителем.</w:t>
      </w:r>
    </w:p>
    <w:p w:rsidR="004C1D7E" w:rsidRDefault="004C1D7E">
      <w:pPr>
        <w:pStyle w:val="ConsPlusNormal"/>
        <w:ind w:firstLine="540"/>
        <w:jc w:val="both"/>
      </w:pPr>
      <w:r>
        <w:t xml:space="preserve">17. Исполнитель в соответствии со </w:t>
      </w:r>
      <w:hyperlink r:id="rId34" w:history="1">
        <w:r>
          <w:rPr>
            <w:color w:val="0000FF"/>
          </w:rPr>
          <w:t>статьей 925</w:t>
        </w:r>
      </w:hyperlink>
      <w:r>
        <w:t xml:space="preserve"> Гражданского кодекса Российской Федерации отвечает за сохранность вещей потребителя.</w:t>
      </w:r>
    </w:p>
    <w:p w:rsidR="004C1D7E" w:rsidRDefault="004C1D7E">
      <w:pPr>
        <w:pStyle w:val="ConsPlusNormal"/>
        <w:ind w:firstLine="540"/>
        <w:jc w:val="both"/>
      </w:pPr>
      <w:r>
        <w:lastRenderedPageBreak/>
        <w:t>В случае обнаружения забытых вещей исполнитель обязан немедленно уведомить об этом владельца вещей. Если лицо, имеющее право потребовать забытую вещь, или место его пребывания неизвестны, исполнитель обязан заявить о находке в полицию или орган местного самоуправления.</w:t>
      </w:r>
    </w:p>
    <w:p w:rsidR="004C1D7E" w:rsidRDefault="004C1D7E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Правительства РФ от 06.10.2011 N 824)</w:t>
      </w:r>
    </w:p>
    <w:p w:rsidR="004C1D7E" w:rsidRDefault="004C1D7E">
      <w:pPr>
        <w:pStyle w:val="ConsPlusNormal"/>
        <w:ind w:firstLine="540"/>
        <w:jc w:val="both"/>
      </w:pPr>
      <w:r>
        <w:t>18. В организациях общественного питания, связи и бытового обслуживания, размещенных в гостинице, лица, проживающие в гостинице, обслуживаются вне очереди.</w:t>
      </w:r>
    </w:p>
    <w:p w:rsidR="004C1D7E" w:rsidRDefault="004C1D7E">
      <w:pPr>
        <w:pStyle w:val="ConsPlusNormal"/>
        <w:ind w:firstLine="540"/>
        <w:jc w:val="both"/>
      </w:pPr>
      <w:r>
        <w:t>19. Потребитель обязан соблюдать установленный исполнителем порядок проживания и правила противопожарной безопасности.</w:t>
      </w:r>
    </w:p>
    <w:p w:rsidR="004C1D7E" w:rsidRDefault="004C1D7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C1D7E" w:rsidRDefault="004C1D7E">
      <w:pPr>
        <w:pStyle w:val="ConsPlusNormal"/>
        <w:ind w:firstLine="540"/>
        <w:jc w:val="both"/>
      </w:pPr>
      <w:hyperlink r:id="rId36" w:history="1">
        <w:r>
          <w:rPr>
            <w:color w:val="0000FF"/>
          </w:rPr>
          <w:t>Письмом</w:t>
        </w:r>
      </w:hyperlink>
      <w:r>
        <w:t xml:space="preserve"> Госстроя РФ от 16.02.2001 N ВР-738/12 разъяснено, что при расторжении потребителем договора с гостиницей до истечения суток оплата взимается в соответствии с </w:t>
      </w:r>
      <w:hyperlink w:anchor="P117" w:history="1">
        <w:r>
          <w:rPr>
            <w:color w:val="0000FF"/>
          </w:rPr>
          <w:t>пунктом 13</w:t>
        </w:r>
      </w:hyperlink>
      <w:r>
        <w:t xml:space="preserve"> Правил.</w:t>
      </w:r>
    </w:p>
    <w:p w:rsidR="004C1D7E" w:rsidRDefault="004C1D7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C1D7E" w:rsidRDefault="004C1D7E">
      <w:pPr>
        <w:pStyle w:val="ConsPlusNormal"/>
        <w:ind w:firstLine="540"/>
        <w:jc w:val="both"/>
      </w:pPr>
      <w:r>
        <w:t>20. Потребитель вправе расторгнуть договор на оказание услуги в любое время, уплатив исполнителю часть цены пропорционально части оказанной услуги до получения извещения о расторжении договора и возместив исполнителю расходы, произведенные им до этого момента в целях исполнения договора, если они не входят в указанную часть цены услуги.</w:t>
      </w:r>
    </w:p>
    <w:p w:rsidR="004C1D7E" w:rsidRDefault="004C1D7E">
      <w:pPr>
        <w:pStyle w:val="ConsPlusNormal"/>
        <w:jc w:val="both"/>
      </w:pPr>
      <w:r>
        <w:t xml:space="preserve">(п. 20 в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Правительства РФ от 15.09.2000 N 693)</w:t>
      </w:r>
    </w:p>
    <w:p w:rsidR="004C1D7E" w:rsidRDefault="004C1D7E">
      <w:pPr>
        <w:pStyle w:val="ConsPlusNormal"/>
      </w:pPr>
    </w:p>
    <w:p w:rsidR="004C1D7E" w:rsidRDefault="004C1D7E">
      <w:pPr>
        <w:pStyle w:val="ConsPlusNormal"/>
        <w:jc w:val="center"/>
      </w:pPr>
      <w:r>
        <w:t>IV. Ответственность исполнителя и потребителя</w:t>
      </w:r>
    </w:p>
    <w:p w:rsidR="004C1D7E" w:rsidRDefault="004C1D7E">
      <w:pPr>
        <w:pStyle w:val="ConsPlusNormal"/>
        <w:jc w:val="center"/>
      </w:pPr>
      <w:r>
        <w:t>за предоставление услуг</w:t>
      </w:r>
    </w:p>
    <w:p w:rsidR="004C1D7E" w:rsidRDefault="004C1D7E">
      <w:pPr>
        <w:pStyle w:val="ConsPlusNormal"/>
      </w:pPr>
    </w:p>
    <w:p w:rsidR="004C1D7E" w:rsidRDefault="004C1D7E">
      <w:pPr>
        <w:pStyle w:val="ConsPlusNormal"/>
        <w:ind w:firstLine="540"/>
        <w:jc w:val="both"/>
      </w:pPr>
      <w:r>
        <w:t>21. Потребитель при обнаружении недостатков оказанной услуги вправе по своему выбору потребовать:</w:t>
      </w:r>
    </w:p>
    <w:p w:rsidR="004C1D7E" w:rsidRDefault="004C1D7E">
      <w:pPr>
        <w:pStyle w:val="ConsPlusNormal"/>
        <w:ind w:firstLine="540"/>
        <w:jc w:val="both"/>
      </w:pPr>
      <w:r>
        <w:t>безвозмездного устранения недостатков;</w:t>
      </w:r>
    </w:p>
    <w:p w:rsidR="004C1D7E" w:rsidRDefault="004C1D7E">
      <w:pPr>
        <w:pStyle w:val="ConsPlusNormal"/>
        <w:ind w:firstLine="540"/>
        <w:jc w:val="both"/>
      </w:pPr>
      <w:r>
        <w:t>соответствующего уменьшения цены за оказанную услугу.</w:t>
      </w:r>
    </w:p>
    <w:p w:rsidR="004C1D7E" w:rsidRDefault="004C1D7E">
      <w:pPr>
        <w:pStyle w:val="ConsPlusNormal"/>
        <w:ind w:firstLine="540"/>
        <w:jc w:val="both"/>
      </w:pPr>
      <w:r>
        <w:t>Потребитель вправе расторгнуть договор на предоставление услуг и потребовать полного возмещения убытков, если исполнитель в установленный срок не устранил эти недостатки.</w:t>
      </w:r>
    </w:p>
    <w:p w:rsidR="004C1D7E" w:rsidRDefault="004C1D7E">
      <w:pPr>
        <w:pStyle w:val="ConsPlusNormal"/>
        <w:ind w:firstLine="540"/>
        <w:jc w:val="both"/>
      </w:pPr>
      <w:r>
        <w:t>Потребитель также вправе расторгнуть договор, если он обнаружил существенные недостатки в оказанной услуге или иные существенные отступления от условий договора.</w:t>
      </w:r>
    </w:p>
    <w:p w:rsidR="004C1D7E" w:rsidRDefault="004C1D7E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Правительства РФ от 15.09.2000 N 693)</w:t>
      </w:r>
    </w:p>
    <w:p w:rsidR="004C1D7E" w:rsidRDefault="004C1D7E">
      <w:pPr>
        <w:pStyle w:val="ConsPlusNormal"/>
        <w:ind w:firstLine="540"/>
        <w:jc w:val="both"/>
      </w:pPr>
      <w:r>
        <w:t>Исполнитель должен устранить недостатки оказанной услуги в течение часа с момента предъявления потребителем соответствующего требования.</w:t>
      </w:r>
    </w:p>
    <w:p w:rsidR="004C1D7E" w:rsidRDefault="004C1D7E">
      <w:pPr>
        <w:pStyle w:val="ConsPlusNormal"/>
        <w:ind w:firstLine="540"/>
        <w:jc w:val="both"/>
      </w:pPr>
      <w:r>
        <w:t>Требования потребителя об уменьшении цены оказанной услуги, а также о возмещении убытков, причиненных расторжением договора на предоставление услуг, подлежат удовлетворению в течение 10 дней со дня предъявления соответствующего требования.</w:t>
      </w:r>
    </w:p>
    <w:p w:rsidR="004C1D7E" w:rsidRDefault="004C1D7E">
      <w:pPr>
        <w:pStyle w:val="ConsPlusNormal"/>
        <w:ind w:firstLine="540"/>
        <w:jc w:val="both"/>
      </w:pPr>
      <w:r>
        <w:t>Потребитель вправе потребовать также полного возмещения убытков, причиненных ему в связи с недостатком оказанной услуги. Убытки возмещаются в сроки, установленные для удовлетворения соответствующих требований потребителя.</w:t>
      </w:r>
    </w:p>
    <w:p w:rsidR="004C1D7E" w:rsidRDefault="004C1D7E">
      <w:pPr>
        <w:pStyle w:val="ConsPlusNormal"/>
        <w:ind w:firstLine="540"/>
        <w:jc w:val="both"/>
      </w:pPr>
      <w:r>
        <w:t>Удовлетворение требований потребителя о безвозмездном устранении недостатков при оказании услуг не освобождает исполнителя от ответственности в форме неустойки за нарушение срока окончания оказания услуги.</w:t>
      </w:r>
    </w:p>
    <w:p w:rsidR="004C1D7E" w:rsidRDefault="004C1D7E">
      <w:pPr>
        <w:pStyle w:val="ConsPlusNormal"/>
        <w:jc w:val="both"/>
      </w:pPr>
      <w:r>
        <w:t xml:space="preserve">(абзац введен </w:t>
      </w:r>
      <w:hyperlink r:id="rId39" w:history="1">
        <w:r>
          <w:rPr>
            <w:color w:val="0000FF"/>
          </w:rPr>
          <w:t>Постановлением</w:t>
        </w:r>
      </w:hyperlink>
      <w:r>
        <w:t xml:space="preserve"> Правительства РФ от 15.09.2000 N 693)</w:t>
      </w:r>
    </w:p>
    <w:p w:rsidR="004C1D7E" w:rsidRDefault="004C1D7E">
      <w:pPr>
        <w:pStyle w:val="ConsPlusNormal"/>
        <w:ind w:firstLine="540"/>
        <w:jc w:val="both"/>
      </w:pPr>
      <w:r>
        <w:t>22. За нарушение сроков удовлетворения отдельных требований потребителя исполнитель уплачивает потребителю за каждый час (день, если срок определен в днях) просрочки неустойку (пени) в размере 3 процентов суточной цены номера (места в номере) или цены отдельной услуги, если ее можно определить.</w:t>
      </w:r>
    </w:p>
    <w:p w:rsidR="004C1D7E" w:rsidRDefault="004C1D7E">
      <w:pPr>
        <w:pStyle w:val="ConsPlusNormal"/>
        <w:ind w:firstLine="540"/>
        <w:jc w:val="both"/>
      </w:pPr>
      <w:r>
        <w:t>23. За нарушение сроков начала оказания услуг по договору на бронирование мест в гостинице исполнитель уплачивает потребителю за каждый день просрочки неустойку (пени) в размере 3 процентов суточной цены забронированных мест.</w:t>
      </w:r>
    </w:p>
    <w:p w:rsidR="004C1D7E" w:rsidRDefault="004C1D7E">
      <w:pPr>
        <w:pStyle w:val="ConsPlusNormal"/>
        <w:ind w:firstLine="540"/>
        <w:jc w:val="both"/>
      </w:pPr>
      <w:r>
        <w:t>Если исполнитель нарушил сроки начала оказания услуг по договору на бронирование мест в гостинице, потребитель по своему выбору вправе:</w:t>
      </w:r>
    </w:p>
    <w:p w:rsidR="004C1D7E" w:rsidRDefault="004C1D7E">
      <w:pPr>
        <w:pStyle w:val="ConsPlusNormal"/>
        <w:jc w:val="both"/>
      </w:pPr>
      <w:r>
        <w:t xml:space="preserve">(абзац введен </w:t>
      </w:r>
      <w:hyperlink r:id="rId40" w:history="1">
        <w:r>
          <w:rPr>
            <w:color w:val="0000FF"/>
          </w:rPr>
          <w:t>Постановлением</w:t>
        </w:r>
      </w:hyperlink>
      <w:r>
        <w:t xml:space="preserve"> Правительства РФ от 15.09.2000 N 693)</w:t>
      </w:r>
    </w:p>
    <w:p w:rsidR="004C1D7E" w:rsidRDefault="004C1D7E">
      <w:pPr>
        <w:pStyle w:val="ConsPlusNormal"/>
        <w:ind w:firstLine="540"/>
        <w:jc w:val="both"/>
      </w:pPr>
      <w:r>
        <w:t>назначить исполнителю новый срок;</w:t>
      </w:r>
    </w:p>
    <w:p w:rsidR="004C1D7E" w:rsidRDefault="004C1D7E">
      <w:pPr>
        <w:pStyle w:val="ConsPlusNormal"/>
        <w:jc w:val="both"/>
      </w:pPr>
      <w:r>
        <w:t xml:space="preserve">(абзац введен </w:t>
      </w:r>
      <w:hyperlink r:id="rId41" w:history="1">
        <w:r>
          <w:rPr>
            <w:color w:val="0000FF"/>
          </w:rPr>
          <w:t>Постановлением</w:t>
        </w:r>
      </w:hyperlink>
      <w:r>
        <w:t xml:space="preserve"> Правительства РФ от 15.09.2000 N 693)</w:t>
      </w:r>
    </w:p>
    <w:p w:rsidR="004C1D7E" w:rsidRDefault="004C1D7E">
      <w:pPr>
        <w:pStyle w:val="ConsPlusNormal"/>
        <w:ind w:firstLine="540"/>
        <w:jc w:val="both"/>
      </w:pPr>
      <w:r>
        <w:lastRenderedPageBreak/>
        <w:t>потребовать уменьшения цены за оказанные услуги;</w:t>
      </w:r>
    </w:p>
    <w:p w:rsidR="004C1D7E" w:rsidRDefault="004C1D7E">
      <w:pPr>
        <w:pStyle w:val="ConsPlusNormal"/>
        <w:jc w:val="both"/>
      </w:pPr>
      <w:r>
        <w:t xml:space="preserve">(абзац введен </w:t>
      </w:r>
      <w:hyperlink r:id="rId42" w:history="1">
        <w:r>
          <w:rPr>
            <w:color w:val="0000FF"/>
          </w:rPr>
          <w:t>Постановлением</w:t>
        </w:r>
      </w:hyperlink>
      <w:r>
        <w:t xml:space="preserve"> Правительства РФ от 15.09.2000 N 693)</w:t>
      </w:r>
    </w:p>
    <w:p w:rsidR="004C1D7E" w:rsidRDefault="004C1D7E">
      <w:pPr>
        <w:pStyle w:val="ConsPlusNormal"/>
        <w:ind w:firstLine="540"/>
        <w:jc w:val="both"/>
      </w:pPr>
      <w:r>
        <w:t>расторгнуть договор об оказании услуги.</w:t>
      </w:r>
    </w:p>
    <w:p w:rsidR="004C1D7E" w:rsidRDefault="004C1D7E">
      <w:pPr>
        <w:pStyle w:val="ConsPlusNormal"/>
        <w:jc w:val="both"/>
      </w:pPr>
      <w:r>
        <w:t xml:space="preserve">(абзац введен </w:t>
      </w:r>
      <w:hyperlink r:id="rId43" w:history="1">
        <w:r>
          <w:rPr>
            <w:color w:val="0000FF"/>
          </w:rPr>
          <w:t>Постановлением</w:t>
        </w:r>
      </w:hyperlink>
      <w:r>
        <w:t xml:space="preserve"> Правительства РФ от 15.09.2000 N 693)</w:t>
      </w:r>
    </w:p>
    <w:p w:rsidR="004C1D7E" w:rsidRDefault="004C1D7E">
      <w:pPr>
        <w:pStyle w:val="ConsPlusNormal"/>
        <w:ind w:firstLine="540"/>
        <w:jc w:val="both"/>
      </w:pPr>
      <w:r>
        <w:t>Потребитель вправе потребовать также полного возмещения убытков, причиненных ему в связи с нарушением сроков оказания услуги. Убытки возмещаются в сроки, установленные для удовлетворения соответствующих требований потребителя.</w:t>
      </w:r>
    </w:p>
    <w:p w:rsidR="004C1D7E" w:rsidRDefault="004C1D7E">
      <w:pPr>
        <w:pStyle w:val="ConsPlusNormal"/>
        <w:jc w:val="both"/>
      </w:pPr>
      <w:r>
        <w:t xml:space="preserve">(абзац введен </w:t>
      </w:r>
      <w:hyperlink r:id="rId44" w:history="1">
        <w:r>
          <w:rPr>
            <w:color w:val="0000FF"/>
          </w:rPr>
          <w:t>Постановлением</w:t>
        </w:r>
      </w:hyperlink>
      <w:r>
        <w:t xml:space="preserve"> Правительства РФ от 15.09.2000 N 693)</w:t>
      </w:r>
    </w:p>
    <w:p w:rsidR="004C1D7E" w:rsidRDefault="004C1D7E">
      <w:pPr>
        <w:pStyle w:val="ConsPlusNormal"/>
        <w:ind w:firstLine="540"/>
        <w:jc w:val="both"/>
      </w:pPr>
      <w:r>
        <w:t>Назначенные потребителем новые сроки оказания услуги указываются в договоре об оказании услуги.</w:t>
      </w:r>
    </w:p>
    <w:p w:rsidR="004C1D7E" w:rsidRDefault="004C1D7E">
      <w:pPr>
        <w:pStyle w:val="ConsPlusNormal"/>
        <w:jc w:val="both"/>
      </w:pPr>
      <w:r>
        <w:t xml:space="preserve">(абзац введен </w:t>
      </w:r>
      <w:hyperlink r:id="rId45" w:history="1">
        <w:r>
          <w:rPr>
            <w:color w:val="0000FF"/>
          </w:rPr>
          <w:t>Постановлением</w:t>
        </w:r>
      </w:hyperlink>
      <w:r>
        <w:t xml:space="preserve"> Правительства РФ от 15.09.2000 N 693)</w:t>
      </w:r>
    </w:p>
    <w:p w:rsidR="004C1D7E" w:rsidRDefault="004C1D7E">
      <w:pPr>
        <w:pStyle w:val="ConsPlusNormal"/>
        <w:ind w:firstLine="540"/>
        <w:jc w:val="both"/>
      </w:pPr>
      <w:r>
        <w:t>При расторжении потребителем договора об оказании услуги по договору на бронирование мест в гостинице исполнитель не вправе требовать возмещения своих затрат, произведенных в процессе оказания услуги, а также платы за оказанную услугу, за исключением случая, если потребитель принял оказанную услугу.</w:t>
      </w:r>
    </w:p>
    <w:p w:rsidR="004C1D7E" w:rsidRDefault="004C1D7E">
      <w:pPr>
        <w:pStyle w:val="ConsPlusNormal"/>
        <w:jc w:val="both"/>
      </w:pPr>
      <w:r>
        <w:t xml:space="preserve">(абзац введен </w:t>
      </w:r>
      <w:hyperlink r:id="rId46" w:history="1">
        <w:r>
          <w:rPr>
            <w:color w:val="0000FF"/>
          </w:rPr>
          <w:t>Постановлением</w:t>
        </w:r>
      </w:hyperlink>
      <w:r>
        <w:t xml:space="preserve"> Правительства РФ от 15.09.2000 N 693)</w:t>
      </w:r>
    </w:p>
    <w:p w:rsidR="004C1D7E" w:rsidRDefault="004C1D7E">
      <w:pPr>
        <w:pStyle w:val="ConsPlusNormal"/>
        <w:ind w:firstLine="540"/>
        <w:jc w:val="both"/>
      </w:pPr>
      <w:r>
        <w:t>24. Исполнитель в соответствии с законодательством Российской Федерации несет ответственность за вред, причиненный жизни, здоровью или имуществу потребителя вследствие недостатков при оказании услуг, а также компенсирует моральный вред, причиненный потребителю нарушением прав потребителя.</w:t>
      </w:r>
    </w:p>
    <w:p w:rsidR="004C1D7E" w:rsidRDefault="004C1D7E">
      <w:pPr>
        <w:pStyle w:val="ConsPlusNormal"/>
        <w:ind w:firstLine="540"/>
        <w:jc w:val="both"/>
      </w:pPr>
      <w:r>
        <w:t xml:space="preserve">25. В случае нарушения исполнителем настоящих Правил защита прав потребителей, предусмотренных законодательством Российской Федерации, осуществляется в порядке, установленном </w:t>
      </w:r>
      <w:hyperlink r:id="rId47" w:history="1">
        <w:r>
          <w:rPr>
            <w:color w:val="0000FF"/>
          </w:rPr>
          <w:t>Законом</w:t>
        </w:r>
      </w:hyperlink>
      <w:r>
        <w:t xml:space="preserve"> Российской Федерации "О защите прав потребителей".</w:t>
      </w:r>
    </w:p>
    <w:p w:rsidR="004C1D7E" w:rsidRDefault="004C1D7E">
      <w:pPr>
        <w:pStyle w:val="ConsPlusNormal"/>
        <w:ind w:firstLine="540"/>
        <w:jc w:val="both"/>
      </w:pPr>
      <w:r>
        <w:t>26. Потребитель в соответствии с законодательством Российской Федерации возмещает ущерб в случае утраты или повреждения имущества гостиницы, а также несет ответственность за иные нарушения.</w:t>
      </w:r>
    </w:p>
    <w:p w:rsidR="004C1D7E" w:rsidRDefault="004C1D7E">
      <w:pPr>
        <w:pStyle w:val="ConsPlusNormal"/>
        <w:ind w:firstLine="540"/>
        <w:jc w:val="both"/>
      </w:pPr>
      <w:r>
        <w:t>27. Контроль за соблюдением настоящих Правил осуществляется Федеральной службой по надзору в сфере защиты прав потребителей и благополучия человека и другими федеральными органами исполнительной власти в пределах их компетенции.</w:t>
      </w:r>
    </w:p>
    <w:p w:rsidR="004C1D7E" w:rsidRDefault="004C1D7E">
      <w:pPr>
        <w:pStyle w:val="ConsPlusNormal"/>
        <w:jc w:val="both"/>
      </w:pPr>
      <w:r>
        <w:t xml:space="preserve">(п. 27 в ред. </w:t>
      </w:r>
      <w:hyperlink r:id="rId48" w:history="1">
        <w:r>
          <w:rPr>
            <w:color w:val="0000FF"/>
          </w:rPr>
          <w:t>Постановления</w:t>
        </w:r>
      </w:hyperlink>
      <w:r>
        <w:t xml:space="preserve"> Правительства РФ от 01.02.2005 N 49)</w:t>
      </w:r>
    </w:p>
    <w:p w:rsidR="004C1D7E" w:rsidRDefault="004C1D7E">
      <w:pPr>
        <w:pStyle w:val="ConsPlusNormal"/>
      </w:pPr>
    </w:p>
    <w:p w:rsidR="004C1D7E" w:rsidRDefault="004C1D7E">
      <w:pPr>
        <w:pStyle w:val="ConsPlusNormal"/>
      </w:pPr>
    </w:p>
    <w:p w:rsidR="004C1D7E" w:rsidRDefault="004C1D7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D5855" w:rsidRDefault="00BD5855"/>
    <w:sectPr w:rsidR="00BD5855" w:rsidSect="007B70E7">
      <w:pgSz w:w="11906" w:h="16838"/>
      <w:pgMar w:top="567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C1D7E"/>
    <w:rsid w:val="000074E0"/>
    <w:rsid w:val="000119D4"/>
    <w:rsid w:val="00023048"/>
    <w:rsid w:val="0002532D"/>
    <w:rsid w:val="00031A9B"/>
    <w:rsid w:val="00032DE3"/>
    <w:rsid w:val="00034223"/>
    <w:rsid w:val="00035C80"/>
    <w:rsid w:val="00040621"/>
    <w:rsid w:val="00041240"/>
    <w:rsid w:val="00053131"/>
    <w:rsid w:val="00054DDC"/>
    <w:rsid w:val="00061686"/>
    <w:rsid w:val="00066867"/>
    <w:rsid w:val="00082C17"/>
    <w:rsid w:val="00087447"/>
    <w:rsid w:val="00090051"/>
    <w:rsid w:val="0009232F"/>
    <w:rsid w:val="000A077F"/>
    <w:rsid w:val="000A27B7"/>
    <w:rsid w:val="000A7C31"/>
    <w:rsid w:val="000B1D65"/>
    <w:rsid w:val="000B6667"/>
    <w:rsid w:val="000C3BED"/>
    <w:rsid w:val="000C4091"/>
    <w:rsid w:val="000C4814"/>
    <w:rsid w:val="000D1ACC"/>
    <w:rsid w:val="000D2554"/>
    <w:rsid w:val="000D3CBC"/>
    <w:rsid w:val="000D44B5"/>
    <w:rsid w:val="000E36DA"/>
    <w:rsid w:val="000E6C7C"/>
    <w:rsid w:val="000F0CEA"/>
    <w:rsid w:val="000F145E"/>
    <w:rsid w:val="000F6830"/>
    <w:rsid w:val="000F7830"/>
    <w:rsid w:val="001013B7"/>
    <w:rsid w:val="001023DB"/>
    <w:rsid w:val="00104E23"/>
    <w:rsid w:val="00105F1F"/>
    <w:rsid w:val="00107872"/>
    <w:rsid w:val="001149F2"/>
    <w:rsid w:val="001207B2"/>
    <w:rsid w:val="00121FEF"/>
    <w:rsid w:val="0012263C"/>
    <w:rsid w:val="00123B11"/>
    <w:rsid w:val="0012425E"/>
    <w:rsid w:val="00125964"/>
    <w:rsid w:val="00126B60"/>
    <w:rsid w:val="0012722F"/>
    <w:rsid w:val="00134ABB"/>
    <w:rsid w:val="0013783C"/>
    <w:rsid w:val="00140D36"/>
    <w:rsid w:val="00142BB9"/>
    <w:rsid w:val="00153006"/>
    <w:rsid w:val="00160DAB"/>
    <w:rsid w:val="00163F50"/>
    <w:rsid w:val="001668EF"/>
    <w:rsid w:val="001706CB"/>
    <w:rsid w:val="00170D74"/>
    <w:rsid w:val="00171D34"/>
    <w:rsid w:val="00174563"/>
    <w:rsid w:val="0017667C"/>
    <w:rsid w:val="001834B9"/>
    <w:rsid w:val="00185664"/>
    <w:rsid w:val="00191A63"/>
    <w:rsid w:val="001937CF"/>
    <w:rsid w:val="00195217"/>
    <w:rsid w:val="001A279C"/>
    <w:rsid w:val="001A7FB5"/>
    <w:rsid w:val="001C350B"/>
    <w:rsid w:val="001C5C33"/>
    <w:rsid w:val="001D3941"/>
    <w:rsid w:val="001D61C1"/>
    <w:rsid w:val="001E0362"/>
    <w:rsid w:val="001E116E"/>
    <w:rsid w:val="001E598D"/>
    <w:rsid w:val="001F0180"/>
    <w:rsid w:val="00204856"/>
    <w:rsid w:val="0021035A"/>
    <w:rsid w:val="00212508"/>
    <w:rsid w:val="002151AB"/>
    <w:rsid w:val="002212C1"/>
    <w:rsid w:val="002232AB"/>
    <w:rsid w:val="002262ED"/>
    <w:rsid w:val="00226668"/>
    <w:rsid w:val="00245175"/>
    <w:rsid w:val="002455AE"/>
    <w:rsid w:val="00251D2F"/>
    <w:rsid w:val="00257527"/>
    <w:rsid w:val="00274A6E"/>
    <w:rsid w:val="002816FC"/>
    <w:rsid w:val="00283EAD"/>
    <w:rsid w:val="00285FFB"/>
    <w:rsid w:val="00291F78"/>
    <w:rsid w:val="00293A02"/>
    <w:rsid w:val="0029553E"/>
    <w:rsid w:val="00297C87"/>
    <w:rsid w:val="002A05E6"/>
    <w:rsid w:val="002A1DFD"/>
    <w:rsid w:val="002A2B4B"/>
    <w:rsid w:val="002A44D6"/>
    <w:rsid w:val="002B3853"/>
    <w:rsid w:val="002C2D0A"/>
    <w:rsid w:val="002C4CC6"/>
    <w:rsid w:val="002D0600"/>
    <w:rsid w:val="002D2C90"/>
    <w:rsid w:val="002E4313"/>
    <w:rsid w:val="002E66D0"/>
    <w:rsid w:val="002F7ECB"/>
    <w:rsid w:val="003006FE"/>
    <w:rsid w:val="00301192"/>
    <w:rsid w:val="00306E29"/>
    <w:rsid w:val="003073D4"/>
    <w:rsid w:val="003173C9"/>
    <w:rsid w:val="00317FF3"/>
    <w:rsid w:val="0032258B"/>
    <w:rsid w:val="00323B0B"/>
    <w:rsid w:val="0032769D"/>
    <w:rsid w:val="00335115"/>
    <w:rsid w:val="00336038"/>
    <w:rsid w:val="00340A6A"/>
    <w:rsid w:val="003415B6"/>
    <w:rsid w:val="00343131"/>
    <w:rsid w:val="00344EB4"/>
    <w:rsid w:val="003456DA"/>
    <w:rsid w:val="00346391"/>
    <w:rsid w:val="00350873"/>
    <w:rsid w:val="00353C24"/>
    <w:rsid w:val="00357D0A"/>
    <w:rsid w:val="003619C5"/>
    <w:rsid w:val="0036229F"/>
    <w:rsid w:val="00363375"/>
    <w:rsid w:val="00363888"/>
    <w:rsid w:val="0036650E"/>
    <w:rsid w:val="00376725"/>
    <w:rsid w:val="0038082A"/>
    <w:rsid w:val="003826C0"/>
    <w:rsid w:val="00385C37"/>
    <w:rsid w:val="00387C86"/>
    <w:rsid w:val="00392FF7"/>
    <w:rsid w:val="00393459"/>
    <w:rsid w:val="00396E43"/>
    <w:rsid w:val="00397052"/>
    <w:rsid w:val="003B3344"/>
    <w:rsid w:val="003B3CB1"/>
    <w:rsid w:val="003C2186"/>
    <w:rsid w:val="003C591A"/>
    <w:rsid w:val="003C6C1C"/>
    <w:rsid w:val="003D5669"/>
    <w:rsid w:val="003E4A0B"/>
    <w:rsid w:val="003F239E"/>
    <w:rsid w:val="003F427A"/>
    <w:rsid w:val="003F5397"/>
    <w:rsid w:val="003F59EB"/>
    <w:rsid w:val="003F7FB0"/>
    <w:rsid w:val="004024C7"/>
    <w:rsid w:val="00412166"/>
    <w:rsid w:val="00420779"/>
    <w:rsid w:val="00422D04"/>
    <w:rsid w:val="00423702"/>
    <w:rsid w:val="00425FE9"/>
    <w:rsid w:val="00426DFE"/>
    <w:rsid w:val="00437739"/>
    <w:rsid w:val="004403B1"/>
    <w:rsid w:val="00451E46"/>
    <w:rsid w:val="00451F22"/>
    <w:rsid w:val="00456870"/>
    <w:rsid w:val="00461432"/>
    <w:rsid w:val="004649AA"/>
    <w:rsid w:val="00481CAD"/>
    <w:rsid w:val="00485EA8"/>
    <w:rsid w:val="00493C83"/>
    <w:rsid w:val="00495D64"/>
    <w:rsid w:val="004A3899"/>
    <w:rsid w:val="004A6FA9"/>
    <w:rsid w:val="004B129A"/>
    <w:rsid w:val="004C1D7E"/>
    <w:rsid w:val="004C5EAB"/>
    <w:rsid w:val="004D3BAC"/>
    <w:rsid w:val="004D7871"/>
    <w:rsid w:val="004E10EA"/>
    <w:rsid w:val="004E2E80"/>
    <w:rsid w:val="004E374E"/>
    <w:rsid w:val="004E5BBF"/>
    <w:rsid w:val="004F008B"/>
    <w:rsid w:val="004F18EB"/>
    <w:rsid w:val="00512A74"/>
    <w:rsid w:val="00514B18"/>
    <w:rsid w:val="005156EB"/>
    <w:rsid w:val="005208A8"/>
    <w:rsid w:val="00521910"/>
    <w:rsid w:val="005247A4"/>
    <w:rsid w:val="00527550"/>
    <w:rsid w:val="00532587"/>
    <w:rsid w:val="00546DB7"/>
    <w:rsid w:val="005507F4"/>
    <w:rsid w:val="005535BB"/>
    <w:rsid w:val="00554709"/>
    <w:rsid w:val="00560B6E"/>
    <w:rsid w:val="005625E5"/>
    <w:rsid w:val="0056621E"/>
    <w:rsid w:val="0057462B"/>
    <w:rsid w:val="00577F43"/>
    <w:rsid w:val="00584FC6"/>
    <w:rsid w:val="005D141A"/>
    <w:rsid w:val="005D1A80"/>
    <w:rsid w:val="005D28FE"/>
    <w:rsid w:val="005D4BFB"/>
    <w:rsid w:val="005F0DD1"/>
    <w:rsid w:val="005F411E"/>
    <w:rsid w:val="005F4547"/>
    <w:rsid w:val="006053E0"/>
    <w:rsid w:val="006066B4"/>
    <w:rsid w:val="00607288"/>
    <w:rsid w:val="00614936"/>
    <w:rsid w:val="0061644C"/>
    <w:rsid w:val="00617494"/>
    <w:rsid w:val="006367F4"/>
    <w:rsid w:val="006406D3"/>
    <w:rsid w:val="00643DBA"/>
    <w:rsid w:val="00646C52"/>
    <w:rsid w:val="00646DB1"/>
    <w:rsid w:val="00647609"/>
    <w:rsid w:val="00655C17"/>
    <w:rsid w:val="006577B0"/>
    <w:rsid w:val="00673712"/>
    <w:rsid w:val="00681035"/>
    <w:rsid w:val="006828DA"/>
    <w:rsid w:val="00684D8B"/>
    <w:rsid w:val="00686EE5"/>
    <w:rsid w:val="00687B65"/>
    <w:rsid w:val="006A2FE1"/>
    <w:rsid w:val="006A3594"/>
    <w:rsid w:val="006A462B"/>
    <w:rsid w:val="006B2F06"/>
    <w:rsid w:val="006B5DDB"/>
    <w:rsid w:val="006C5D3E"/>
    <w:rsid w:val="006C6F13"/>
    <w:rsid w:val="006C745D"/>
    <w:rsid w:val="006D5F69"/>
    <w:rsid w:val="006E6E7C"/>
    <w:rsid w:val="006F42B1"/>
    <w:rsid w:val="006F4885"/>
    <w:rsid w:val="006F646E"/>
    <w:rsid w:val="006F64A8"/>
    <w:rsid w:val="0070093F"/>
    <w:rsid w:val="007009D6"/>
    <w:rsid w:val="00701A74"/>
    <w:rsid w:val="00706234"/>
    <w:rsid w:val="007069B2"/>
    <w:rsid w:val="00711730"/>
    <w:rsid w:val="0071437B"/>
    <w:rsid w:val="007174D5"/>
    <w:rsid w:val="0072151F"/>
    <w:rsid w:val="00723619"/>
    <w:rsid w:val="00724817"/>
    <w:rsid w:val="00727210"/>
    <w:rsid w:val="00733C30"/>
    <w:rsid w:val="00741E5C"/>
    <w:rsid w:val="00744D55"/>
    <w:rsid w:val="00745F7A"/>
    <w:rsid w:val="00746E1C"/>
    <w:rsid w:val="007604BD"/>
    <w:rsid w:val="00761A3B"/>
    <w:rsid w:val="00762335"/>
    <w:rsid w:val="007627BC"/>
    <w:rsid w:val="00763EFF"/>
    <w:rsid w:val="00767342"/>
    <w:rsid w:val="00781991"/>
    <w:rsid w:val="00784AE9"/>
    <w:rsid w:val="0079114F"/>
    <w:rsid w:val="00793FCB"/>
    <w:rsid w:val="007A438F"/>
    <w:rsid w:val="007B5026"/>
    <w:rsid w:val="007B62B3"/>
    <w:rsid w:val="007C0A5F"/>
    <w:rsid w:val="007C1B00"/>
    <w:rsid w:val="007C7E85"/>
    <w:rsid w:val="007D0FE5"/>
    <w:rsid w:val="007D1663"/>
    <w:rsid w:val="007D69E6"/>
    <w:rsid w:val="007E1EF7"/>
    <w:rsid w:val="007E6335"/>
    <w:rsid w:val="007F0C79"/>
    <w:rsid w:val="007F15EE"/>
    <w:rsid w:val="007F7FCC"/>
    <w:rsid w:val="00801149"/>
    <w:rsid w:val="00801892"/>
    <w:rsid w:val="0080296C"/>
    <w:rsid w:val="00806F6F"/>
    <w:rsid w:val="00814A00"/>
    <w:rsid w:val="00814ED5"/>
    <w:rsid w:val="00816059"/>
    <w:rsid w:val="00822C4C"/>
    <w:rsid w:val="00833FF0"/>
    <w:rsid w:val="00843C55"/>
    <w:rsid w:val="008555BB"/>
    <w:rsid w:val="008570FD"/>
    <w:rsid w:val="00857B51"/>
    <w:rsid w:val="0086394B"/>
    <w:rsid w:val="008652AD"/>
    <w:rsid w:val="00874332"/>
    <w:rsid w:val="00887153"/>
    <w:rsid w:val="00890494"/>
    <w:rsid w:val="00891DDA"/>
    <w:rsid w:val="00893EFA"/>
    <w:rsid w:val="00893FA0"/>
    <w:rsid w:val="00895B59"/>
    <w:rsid w:val="0089639B"/>
    <w:rsid w:val="008A090D"/>
    <w:rsid w:val="008A1595"/>
    <w:rsid w:val="008A28EC"/>
    <w:rsid w:val="008A32C2"/>
    <w:rsid w:val="008A6757"/>
    <w:rsid w:val="008B0625"/>
    <w:rsid w:val="008B2DBB"/>
    <w:rsid w:val="008B329F"/>
    <w:rsid w:val="008B3EBF"/>
    <w:rsid w:val="008B6599"/>
    <w:rsid w:val="008B65A0"/>
    <w:rsid w:val="008B6624"/>
    <w:rsid w:val="008C5E68"/>
    <w:rsid w:val="008C6131"/>
    <w:rsid w:val="008C74F5"/>
    <w:rsid w:val="008D0F21"/>
    <w:rsid w:val="008D5FF3"/>
    <w:rsid w:val="008F0126"/>
    <w:rsid w:val="008F073F"/>
    <w:rsid w:val="008F2287"/>
    <w:rsid w:val="008F31E1"/>
    <w:rsid w:val="00907A52"/>
    <w:rsid w:val="009405EA"/>
    <w:rsid w:val="009419C7"/>
    <w:rsid w:val="00944C7D"/>
    <w:rsid w:val="0094573A"/>
    <w:rsid w:val="009458FF"/>
    <w:rsid w:val="00947FE6"/>
    <w:rsid w:val="009527EF"/>
    <w:rsid w:val="009539E2"/>
    <w:rsid w:val="00953D91"/>
    <w:rsid w:val="00961565"/>
    <w:rsid w:val="00966B48"/>
    <w:rsid w:val="00973585"/>
    <w:rsid w:val="00973B2D"/>
    <w:rsid w:val="00975BE2"/>
    <w:rsid w:val="00980C1D"/>
    <w:rsid w:val="009859E1"/>
    <w:rsid w:val="009860DD"/>
    <w:rsid w:val="00986C36"/>
    <w:rsid w:val="009928B1"/>
    <w:rsid w:val="0099304C"/>
    <w:rsid w:val="00995B0C"/>
    <w:rsid w:val="009A19B1"/>
    <w:rsid w:val="009B0BF1"/>
    <w:rsid w:val="009B3D8F"/>
    <w:rsid w:val="009C0BAF"/>
    <w:rsid w:val="009C1100"/>
    <w:rsid w:val="009C2076"/>
    <w:rsid w:val="009C7707"/>
    <w:rsid w:val="009D561B"/>
    <w:rsid w:val="009D56C3"/>
    <w:rsid w:val="009E7035"/>
    <w:rsid w:val="009E7CB1"/>
    <w:rsid w:val="009F0EE8"/>
    <w:rsid w:val="009F1E03"/>
    <w:rsid w:val="009F4624"/>
    <w:rsid w:val="009F501D"/>
    <w:rsid w:val="009F78C7"/>
    <w:rsid w:val="00A01E71"/>
    <w:rsid w:val="00A02042"/>
    <w:rsid w:val="00A04B51"/>
    <w:rsid w:val="00A2452C"/>
    <w:rsid w:val="00A26278"/>
    <w:rsid w:val="00A2797A"/>
    <w:rsid w:val="00A443A6"/>
    <w:rsid w:val="00A44657"/>
    <w:rsid w:val="00A47F4C"/>
    <w:rsid w:val="00A5063F"/>
    <w:rsid w:val="00A50A22"/>
    <w:rsid w:val="00A51D9D"/>
    <w:rsid w:val="00A577DD"/>
    <w:rsid w:val="00A607CB"/>
    <w:rsid w:val="00A60E97"/>
    <w:rsid w:val="00A744AF"/>
    <w:rsid w:val="00A7554A"/>
    <w:rsid w:val="00A7636C"/>
    <w:rsid w:val="00A820EF"/>
    <w:rsid w:val="00A869AA"/>
    <w:rsid w:val="00A871FC"/>
    <w:rsid w:val="00AA2EE0"/>
    <w:rsid w:val="00AA4969"/>
    <w:rsid w:val="00AB0E3A"/>
    <w:rsid w:val="00AB18DE"/>
    <w:rsid w:val="00AB2254"/>
    <w:rsid w:val="00AB42A0"/>
    <w:rsid w:val="00AB4F43"/>
    <w:rsid w:val="00AB6B12"/>
    <w:rsid w:val="00AC1FFE"/>
    <w:rsid w:val="00AC7F40"/>
    <w:rsid w:val="00AD0811"/>
    <w:rsid w:val="00AD122B"/>
    <w:rsid w:val="00AD18A3"/>
    <w:rsid w:val="00AD2648"/>
    <w:rsid w:val="00AD55D0"/>
    <w:rsid w:val="00AD67B0"/>
    <w:rsid w:val="00AE0BC8"/>
    <w:rsid w:val="00AE4361"/>
    <w:rsid w:val="00AE49CD"/>
    <w:rsid w:val="00AF58E0"/>
    <w:rsid w:val="00AF78BC"/>
    <w:rsid w:val="00B0106D"/>
    <w:rsid w:val="00B04455"/>
    <w:rsid w:val="00B05116"/>
    <w:rsid w:val="00B074EB"/>
    <w:rsid w:val="00B12248"/>
    <w:rsid w:val="00B1557F"/>
    <w:rsid w:val="00B15B09"/>
    <w:rsid w:val="00B17C84"/>
    <w:rsid w:val="00B25B97"/>
    <w:rsid w:val="00B263E2"/>
    <w:rsid w:val="00B271B9"/>
    <w:rsid w:val="00B317F5"/>
    <w:rsid w:val="00B32E9C"/>
    <w:rsid w:val="00B34EB4"/>
    <w:rsid w:val="00B436CB"/>
    <w:rsid w:val="00B611F0"/>
    <w:rsid w:val="00B61B57"/>
    <w:rsid w:val="00B645BF"/>
    <w:rsid w:val="00B65CA9"/>
    <w:rsid w:val="00B729C6"/>
    <w:rsid w:val="00B73F92"/>
    <w:rsid w:val="00B759F1"/>
    <w:rsid w:val="00B76685"/>
    <w:rsid w:val="00B768A4"/>
    <w:rsid w:val="00B84FF8"/>
    <w:rsid w:val="00B8784A"/>
    <w:rsid w:val="00B91BDF"/>
    <w:rsid w:val="00B923F8"/>
    <w:rsid w:val="00B9700D"/>
    <w:rsid w:val="00B97E61"/>
    <w:rsid w:val="00BA13D8"/>
    <w:rsid w:val="00BB3829"/>
    <w:rsid w:val="00BB75C9"/>
    <w:rsid w:val="00BC0977"/>
    <w:rsid w:val="00BD3DCD"/>
    <w:rsid w:val="00BD5855"/>
    <w:rsid w:val="00BD6C3C"/>
    <w:rsid w:val="00BD7F48"/>
    <w:rsid w:val="00BE482F"/>
    <w:rsid w:val="00BE7BB8"/>
    <w:rsid w:val="00BF7B10"/>
    <w:rsid w:val="00C0708D"/>
    <w:rsid w:val="00C10485"/>
    <w:rsid w:val="00C15CD1"/>
    <w:rsid w:val="00C205D9"/>
    <w:rsid w:val="00C236FE"/>
    <w:rsid w:val="00C24916"/>
    <w:rsid w:val="00C30566"/>
    <w:rsid w:val="00C40408"/>
    <w:rsid w:val="00C45F38"/>
    <w:rsid w:val="00C512B1"/>
    <w:rsid w:val="00C51494"/>
    <w:rsid w:val="00C51938"/>
    <w:rsid w:val="00C56DCA"/>
    <w:rsid w:val="00C573CE"/>
    <w:rsid w:val="00C603A3"/>
    <w:rsid w:val="00C618E6"/>
    <w:rsid w:val="00C6208E"/>
    <w:rsid w:val="00C6770E"/>
    <w:rsid w:val="00C7102C"/>
    <w:rsid w:val="00C71EC1"/>
    <w:rsid w:val="00C77262"/>
    <w:rsid w:val="00C802E1"/>
    <w:rsid w:val="00C866B1"/>
    <w:rsid w:val="00C95DC5"/>
    <w:rsid w:val="00C964F6"/>
    <w:rsid w:val="00C96DE0"/>
    <w:rsid w:val="00C97D8F"/>
    <w:rsid w:val="00CA6086"/>
    <w:rsid w:val="00CA6C00"/>
    <w:rsid w:val="00CB3038"/>
    <w:rsid w:val="00CB3426"/>
    <w:rsid w:val="00CB6921"/>
    <w:rsid w:val="00CC4733"/>
    <w:rsid w:val="00CC495F"/>
    <w:rsid w:val="00CC49BA"/>
    <w:rsid w:val="00CC4B24"/>
    <w:rsid w:val="00CD5365"/>
    <w:rsid w:val="00CD7A94"/>
    <w:rsid w:val="00CE55EC"/>
    <w:rsid w:val="00CE5610"/>
    <w:rsid w:val="00CE604D"/>
    <w:rsid w:val="00CF407D"/>
    <w:rsid w:val="00CF452B"/>
    <w:rsid w:val="00CF6FEC"/>
    <w:rsid w:val="00D01B3D"/>
    <w:rsid w:val="00D04E6E"/>
    <w:rsid w:val="00D108FE"/>
    <w:rsid w:val="00D15204"/>
    <w:rsid w:val="00D15909"/>
    <w:rsid w:val="00D1702B"/>
    <w:rsid w:val="00D22CBB"/>
    <w:rsid w:val="00D23A9D"/>
    <w:rsid w:val="00D23EC1"/>
    <w:rsid w:val="00D242DF"/>
    <w:rsid w:val="00D274C9"/>
    <w:rsid w:val="00D525A0"/>
    <w:rsid w:val="00D579A0"/>
    <w:rsid w:val="00D67CE6"/>
    <w:rsid w:val="00D710B5"/>
    <w:rsid w:val="00D71157"/>
    <w:rsid w:val="00D747DC"/>
    <w:rsid w:val="00D8009F"/>
    <w:rsid w:val="00D8026F"/>
    <w:rsid w:val="00D8057D"/>
    <w:rsid w:val="00D82EDA"/>
    <w:rsid w:val="00D83D4E"/>
    <w:rsid w:val="00D84561"/>
    <w:rsid w:val="00D94266"/>
    <w:rsid w:val="00D947E5"/>
    <w:rsid w:val="00DA717D"/>
    <w:rsid w:val="00DB0659"/>
    <w:rsid w:val="00DB3C31"/>
    <w:rsid w:val="00DD19C6"/>
    <w:rsid w:val="00DE0E54"/>
    <w:rsid w:val="00DE16C3"/>
    <w:rsid w:val="00DE37CD"/>
    <w:rsid w:val="00DE47E7"/>
    <w:rsid w:val="00DE71CF"/>
    <w:rsid w:val="00DF7E21"/>
    <w:rsid w:val="00E0693C"/>
    <w:rsid w:val="00E073DB"/>
    <w:rsid w:val="00E17743"/>
    <w:rsid w:val="00E17A0B"/>
    <w:rsid w:val="00E21A33"/>
    <w:rsid w:val="00E22242"/>
    <w:rsid w:val="00E30A53"/>
    <w:rsid w:val="00E3651F"/>
    <w:rsid w:val="00E4054C"/>
    <w:rsid w:val="00E40DF8"/>
    <w:rsid w:val="00E476CB"/>
    <w:rsid w:val="00E47C60"/>
    <w:rsid w:val="00E516D5"/>
    <w:rsid w:val="00E54CFD"/>
    <w:rsid w:val="00E5542D"/>
    <w:rsid w:val="00E638BA"/>
    <w:rsid w:val="00E647D3"/>
    <w:rsid w:val="00E751BF"/>
    <w:rsid w:val="00E82C12"/>
    <w:rsid w:val="00E8313E"/>
    <w:rsid w:val="00E84857"/>
    <w:rsid w:val="00E866F8"/>
    <w:rsid w:val="00E876AA"/>
    <w:rsid w:val="00EB24D4"/>
    <w:rsid w:val="00EB47DB"/>
    <w:rsid w:val="00EB51BF"/>
    <w:rsid w:val="00EC0E93"/>
    <w:rsid w:val="00EC1DEA"/>
    <w:rsid w:val="00EC75C8"/>
    <w:rsid w:val="00ED0C19"/>
    <w:rsid w:val="00ED2007"/>
    <w:rsid w:val="00ED6AE7"/>
    <w:rsid w:val="00ED7303"/>
    <w:rsid w:val="00ED754E"/>
    <w:rsid w:val="00EF027C"/>
    <w:rsid w:val="00EF19DA"/>
    <w:rsid w:val="00EF7989"/>
    <w:rsid w:val="00EF7DC4"/>
    <w:rsid w:val="00F05536"/>
    <w:rsid w:val="00F0682D"/>
    <w:rsid w:val="00F0783E"/>
    <w:rsid w:val="00F10F34"/>
    <w:rsid w:val="00F159BD"/>
    <w:rsid w:val="00F20A48"/>
    <w:rsid w:val="00F21DEC"/>
    <w:rsid w:val="00F27E90"/>
    <w:rsid w:val="00F30590"/>
    <w:rsid w:val="00F31EFE"/>
    <w:rsid w:val="00F332ED"/>
    <w:rsid w:val="00F35756"/>
    <w:rsid w:val="00F35C18"/>
    <w:rsid w:val="00F36CE3"/>
    <w:rsid w:val="00F407DA"/>
    <w:rsid w:val="00F4154C"/>
    <w:rsid w:val="00F5703B"/>
    <w:rsid w:val="00F57B03"/>
    <w:rsid w:val="00F65BF0"/>
    <w:rsid w:val="00F73517"/>
    <w:rsid w:val="00F73F1B"/>
    <w:rsid w:val="00F75DAC"/>
    <w:rsid w:val="00F7675E"/>
    <w:rsid w:val="00F77F4D"/>
    <w:rsid w:val="00F830AE"/>
    <w:rsid w:val="00F838C0"/>
    <w:rsid w:val="00F876E2"/>
    <w:rsid w:val="00F9019F"/>
    <w:rsid w:val="00F95452"/>
    <w:rsid w:val="00F95810"/>
    <w:rsid w:val="00FA57A2"/>
    <w:rsid w:val="00FB47D2"/>
    <w:rsid w:val="00FB7731"/>
    <w:rsid w:val="00FC6E97"/>
    <w:rsid w:val="00FC72B8"/>
    <w:rsid w:val="00FC7AE6"/>
    <w:rsid w:val="00FD46D1"/>
    <w:rsid w:val="00FD52B6"/>
    <w:rsid w:val="00FE3F78"/>
    <w:rsid w:val="00FE7C3B"/>
    <w:rsid w:val="00FF6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8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1D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C1D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C1D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5A9E01D12500840C3ADE984937F3F817AAAFF03D8C7D0D7FC028965EB64BCD07B7A7D6F93F098V2M1I" TargetMode="External"/><Relationship Id="rId18" Type="http://schemas.openxmlformats.org/officeDocument/2006/relationships/hyperlink" Target="consultantplus://offline/ref=15A9E01D12500840C3ADE984937F3F817EA7FF04DDC88DDDF45B8567EC6BE3C77C33716E93F09F23V3M0I" TargetMode="External"/><Relationship Id="rId26" Type="http://schemas.openxmlformats.org/officeDocument/2006/relationships/hyperlink" Target="consultantplus://offline/ref=15A9E01D12500840C3ADE984937F3F817EA7FF04DDC88DDDF45B8567EC6BE3C77C33716E93F09F23V3M0I" TargetMode="External"/><Relationship Id="rId39" Type="http://schemas.openxmlformats.org/officeDocument/2006/relationships/hyperlink" Target="consultantplus://offline/ref=15A9E01D12500840C3ADE984937F3F817DABF90EDBC7D0D7FC028965EB64BCD07B7A7D6F93F09EV2MA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5A9E01D12500840C3ADE984937F3F817DABF90EDBC7D0D7FC028965EB64BCD07B7A7D6F93F09FV2MBI" TargetMode="External"/><Relationship Id="rId34" Type="http://schemas.openxmlformats.org/officeDocument/2006/relationships/hyperlink" Target="consultantplus://offline/ref=15A9E01D12500840C3ADE984937F3F817EABFE07DDCB8DDDF45B8567EC6BE3C77C33716E93F19625V3M3I" TargetMode="External"/><Relationship Id="rId42" Type="http://schemas.openxmlformats.org/officeDocument/2006/relationships/hyperlink" Target="consultantplus://offline/ref=15A9E01D12500840C3ADE984937F3F817DABF90EDBC7D0D7FC028965EB64BCD07B7A7D6F93F09DV2M7I" TargetMode="External"/><Relationship Id="rId47" Type="http://schemas.openxmlformats.org/officeDocument/2006/relationships/hyperlink" Target="consultantplus://offline/ref=15A9E01D12500840C3ADE984937F3F817EABFE00D9C98DDDF45B8567EC6BE3C77C33716E93F09D23V3MCI" TargetMode="External"/><Relationship Id="rId50" Type="http://schemas.openxmlformats.org/officeDocument/2006/relationships/theme" Target="theme/theme1.xml"/><Relationship Id="rId7" Type="http://schemas.openxmlformats.org/officeDocument/2006/relationships/hyperlink" Target="consultantplus://offline/ref=15A9E01D12500840C3ADE984937F3F817EABF905DDCF8DDDF45B8567EC6BE3C77C33716E93F09E22V3M3I" TargetMode="External"/><Relationship Id="rId12" Type="http://schemas.openxmlformats.org/officeDocument/2006/relationships/hyperlink" Target="consultantplus://offline/ref=15A9E01D12500840C3ADE984937F3F8176A7FF04D59ADADFA50E8B62E43BABD732767C6F93F1V9MFI" TargetMode="External"/><Relationship Id="rId17" Type="http://schemas.openxmlformats.org/officeDocument/2006/relationships/hyperlink" Target="consultantplus://offline/ref=15A9E01D12500840C3ADE984937F3F817EA5FD05DAC98DDDF45B8567EC6BE3C77C33716E93F09F27V3M4I" TargetMode="External"/><Relationship Id="rId25" Type="http://schemas.openxmlformats.org/officeDocument/2006/relationships/hyperlink" Target="consultantplus://offline/ref=15A9E01D12500840C3ADE09D947F3F817AA6FD03DECD8DDDF45B8567ECV6MBI" TargetMode="External"/><Relationship Id="rId33" Type="http://schemas.openxmlformats.org/officeDocument/2006/relationships/hyperlink" Target="consultantplus://offline/ref=15A9E01D12500840C3ADE984937F3F817BA5F804D7C7D0D7FC028965EB64BCD07B7A7D6F93F09EV2M4I" TargetMode="External"/><Relationship Id="rId38" Type="http://schemas.openxmlformats.org/officeDocument/2006/relationships/hyperlink" Target="consultantplus://offline/ref=15A9E01D12500840C3ADE984937F3F817DABF90EDBC7D0D7FC028965EB64BCD07B7A7D6F93F09EV2MBI" TargetMode="External"/><Relationship Id="rId46" Type="http://schemas.openxmlformats.org/officeDocument/2006/relationships/hyperlink" Target="consultantplus://offline/ref=15A9E01D12500840C3ADE984937F3F817DABF90EDBC7D0D7FC028965EB64BCD07B7A7D6F93F09DV2MB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5A9E01D12500840C3ADE984937F3F817EABF905DDCF8DDDF45B8567EC6BE3C77C33716E93F09E22V3M3I" TargetMode="External"/><Relationship Id="rId20" Type="http://schemas.openxmlformats.org/officeDocument/2006/relationships/hyperlink" Target="consultantplus://offline/ref=15A9E01D12500840C3ADE984937F3F817DABF90EDBC7D0D7FC028965EB64BCD07B7A7D6F93F09FV2M4I" TargetMode="External"/><Relationship Id="rId29" Type="http://schemas.openxmlformats.org/officeDocument/2006/relationships/hyperlink" Target="consultantplus://offline/ref=15A9E01D12500840C3ADE984937F3F817BA5F804D7C7D0D7FC028965EB64BCD07B7A7D6F93F09FV2M4I" TargetMode="External"/><Relationship Id="rId41" Type="http://schemas.openxmlformats.org/officeDocument/2006/relationships/hyperlink" Target="consultantplus://offline/ref=15A9E01D12500840C3ADE984937F3F817DABF90EDBC7D0D7FC028965EB64BCD07B7A7D6F93F09DV2M0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5A9E01D12500840C3ADE984937F3F817DABF90EDBC7D0D7FC028965EB64BCD07B7A7D6F93F09FV2M6I" TargetMode="External"/><Relationship Id="rId11" Type="http://schemas.openxmlformats.org/officeDocument/2006/relationships/hyperlink" Target="consultantplus://offline/ref=15A9E01D12500840C3ADE984937F3F817EA3FB01DEC7D0D7FC028965VEMBI" TargetMode="External"/><Relationship Id="rId24" Type="http://schemas.openxmlformats.org/officeDocument/2006/relationships/hyperlink" Target="consultantplus://offline/ref=15A9E01D12500840C3ADE984937F3F817BA5F804D7C7D0D7FC028965EB64BCD07B7A7D6F93F09EV2M2I" TargetMode="External"/><Relationship Id="rId32" Type="http://schemas.openxmlformats.org/officeDocument/2006/relationships/hyperlink" Target="consultantplus://offline/ref=15A9E01D12500840C3ADE984937F3F817BA5F804D7C7D0D7FC028965EB64BCD07B7A7D6F93F09EV2M1I" TargetMode="External"/><Relationship Id="rId37" Type="http://schemas.openxmlformats.org/officeDocument/2006/relationships/hyperlink" Target="consultantplus://offline/ref=15A9E01D12500840C3ADE984937F3F817DABF90EDBC7D0D7FC028965EB64BCD07B7A7D6F93F09EV2M6I" TargetMode="External"/><Relationship Id="rId40" Type="http://schemas.openxmlformats.org/officeDocument/2006/relationships/hyperlink" Target="consultantplus://offline/ref=15A9E01D12500840C3ADE984937F3F817DABF90EDBC7D0D7FC028965EB64BCD07B7A7D6F93F09DV2M2I" TargetMode="External"/><Relationship Id="rId45" Type="http://schemas.openxmlformats.org/officeDocument/2006/relationships/hyperlink" Target="consultantplus://offline/ref=15A9E01D12500840C3ADE984937F3F817DABF90EDBC7D0D7FC028965EB64BCD07B7A7D6F93F09DV2M4I" TargetMode="External"/><Relationship Id="rId5" Type="http://schemas.openxmlformats.org/officeDocument/2006/relationships/hyperlink" Target="consultantplus://offline/ref=15A9E01D12500840C3ADE984937F3F817AA1F500DEC7D0D7FC028965EB64BCD07B7A7D6F93F09EV2M5I" TargetMode="External"/><Relationship Id="rId15" Type="http://schemas.openxmlformats.org/officeDocument/2006/relationships/hyperlink" Target="consultantplus://offline/ref=15A9E01D12500840C3ADE984937F3F817DABF90EDBC7D0D7FC028965EB64BCD07B7A7D6F93F09FV2M6I" TargetMode="External"/><Relationship Id="rId23" Type="http://schemas.openxmlformats.org/officeDocument/2006/relationships/hyperlink" Target="consultantplus://offline/ref=15A9E01D12500840C3ADE984937F3F817BA5F804D7C7D0D7FC028965EB64BCD07B7A7D6F93F09FV2M6I" TargetMode="External"/><Relationship Id="rId28" Type="http://schemas.openxmlformats.org/officeDocument/2006/relationships/hyperlink" Target="consultantplus://offline/ref=15A9E01D12500840C3ADE984937F3F817DABF90EDBC7D0D7FC028965EB64BCD07B7A7D6F93F09FV2MAI" TargetMode="External"/><Relationship Id="rId36" Type="http://schemas.openxmlformats.org/officeDocument/2006/relationships/hyperlink" Target="consultantplus://offline/ref=15A9E01D12500840C3ADE984937F3F817BA5F804D7C7D0D7FC028965EB64BCD07B7A7D6F93F09EV2M6I" TargetMode="External"/><Relationship Id="rId49" Type="http://schemas.openxmlformats.org/officeDocument/2006/relationships/fontTable" Target="fontTable.xml"/><Relationship Id="rId10" Type="http://schemas.openxmlformats.org/officeDocument/2006/relationships/hyperlink" Target="consultantplus://offline/ref=15A9E01D12500840C3ADE984937F3F817EABFE00D9C98DDDF45B8567EC6BE3C77C33716E93F09C20V3M1I" TargetMode="External"/><Relationship Id="rId19" Type="http://schemas.openxmlformats.org/officeDocument/2006/relationships/hyperlink" Target="consultantplus://offline/ref=15A9E01D12500840C3ADE984937F3F817EABFE00D9C98DDDF45B8567EC6BE3C77C33716E93F09C20V3M1I" TargetMode="External"/><Relationship Id="rId31" Type="http://schemas.openxmlformats.org/officeDocument/2006/relationships/hyperlink" Target="consultantplus://offline/ref=15A9E01D12500840C3ADE984937F3F817DABF90EDBC7D0D7FC028965EB64BCD07B7A7D6F93F09EV2M0I" TargetMode="External"/><Relationship Id="rId44" Type="http://schemas.openxmlformats.org/officeDocument/2006/relationships/hyperlink" Target="consultantplus://offline/ref=15A9E01D12500840C3ADE984937F3F817DABF90EDBC7D0D7FC028965EB64BCD07B7A7D6F93F09DV2M5I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15A9E01D12500840C3ADE984937F3F817EA7FF04DDC88DDDF45B8567EC6BE3C77C33716E93F09F23V3M0I" TargetMode="External"/><Relationship Id="rId14" Type="http://schemas.openxmlformats.org/officeDocument/2006/relationships/hyperlink" Target="consultantplus://offline/ref=15A9E01D12500840C3ADE984937F3F817AA1F500DEC7D0D7FC028965EB64BCD07B7A7D6F93F09EV2M5I" TargetMode="External"/><Relationship Id="rId22" Type="http://schemas.openxmlformats.org/officeDocument/2006/relationships/hyperlink" Target="consultantplus://offline/ref=15A9E01D12500840C3ADE984937F3F817AA1F500DEC7D0D7FC028965EB64BCD07B7A7D6F93F09EV2M4I" TargetMode="External"/><Relationship Id="rId27" Type="http://schemas.openxmlformats.org/officeDocument/2006/relationships/hyperlink" Target="consultantplus://offline/ref=15A9E01D12500840C3ADE984937F3F817BA5F804D7C7D0D7FC028965EB64BCD07B7A7D6F93F09DV2M2I" TargetMode="External"/><Relationship Id="rId30" Type="http://schemas.openxmlformats.org/officeDocument/2006/relationships/hyperlink" Target="consultantplus://offline/ref=15A9E01D12500840C3ADE984937F3F817DABF90EDBC7D0D7FC028965EB64BCD07B7A7D6F93F09EV2M1I" TargetMode="External"/><Relationship Id="rId35" Type="http://schemas.openxmlformats.org/officeDocument/2006/relationships/hyperlink" Target="consultantplus://offline/ref=15A9E01D12500840C3ADE984937F3F817EA5FD05DAC98DDDF45B8567EC6BE3C77C33716E93F09F27V3M4I" TargetMode="External"/><Relationship Id="rId43" Type="http://schemas.openxmlformats.org/officeDocument/2006/relationships/hyperlink" Target="consultantplus://offline/ref=15A9E01D12500840C3ADE984937F3F817DABF90EDBC7D0D7FC028965EB64BCD07B7A7D6F93F09DV2M6I" TargetMode="External"/><Relationship Id="rId48" Type="http://schemas.openxmlformats.org/officeDocument/2006/relationships/hyperlink" Target="consultantplus://offline/ref=15A9E01D12500840C3ADE984937F3F817EABF905DDCF8DDDF45B8567EC6BE3C77C33716E93F09E22V3M3I" TargetMode="External"/><Relationship Id="rId8" Type="http://schemas.openxmlformats.org/officeDocument/2006/relationships/hyperlink" Target="consultantplus://offline/ref=15A9E01D12500840C3ADE984937F3F817EA5FD05DAC98DDDF45B8567EC6BE3C77C33716E93F09F27V3M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3432</Words>
  <Characters>19569</Characters>
  <Application>Microsoft Office Word</Application>
  <DocSecurity>0</DocSecurity>
  <Lines>163</Lines>
  <Paragraphs>45</Paragraphs>
  <ScaleCrop>false</ScaleCrop>
  <Company/>
  <LinksUpToDate>false</LinksUpToDate>
  <CharactersWithSpaces>22956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2015-09-14T08:12:00Z</dcterms:created>
  <dcterms:modified xsi:type="dcterms:W3CDTF">2015-09-14T08:13:00Z</dcterms:modified>
</cp:coreProperties>
</file>