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B4A" w:rsidRDefault="00E30B4A" w:rsidP="00E30B4A">
      <w:pPr>
        <w:spacing w:after="0" w:line="36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к письму</w:t>
      </w:r>
    </w:p>
    <w:p w:rsidR="00E30B4A" w:rsidRPr="00E30B4A" w:rsidRDefault="00E30B4A" w:rsidP="00E30B4A">
      <w:pPr>
        <w:spacing w:after="0"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GoBack"/>
      <w:bookmarkEnd w:id="0"/>
      <w:r>
        <w:rPr>
          <w:rFonts w:ascii="Times New Roman" w:eastAsia="Times New Roman" w:hAnsi="Times New Roman" w:cs="Times New Roman"/>
          <w:sz w:val="28"/>
          <w:szCs w:val="28"/>
          <w:lang w:eastAsia="ru-RU"/>
        </w:rPr>
        <w:t>от 28.09.2015г. № 191</w:t>
      </w:r>
    </w:p>
    <w:p w:rsidR="007C605E" w:rsidRDefault="007C605E" w:rsidP="007C605E">
      <w:pPr>
        <w:spacing w:after="0" w:line="360" w:lineRule="auto"/>
        <w:ind w:firstLine="567"/>
        <w:jc w:val="center"/>
        <w:rPr>
          <w:rFonts w:ascii="Times New Roman" w:eastAsia="Times New Roman" w:hAnsi="Times New Roman" w:cs="Times New Roman"/>
          <w:b/>
          <w:sz w:val="28"/>
          <w:szCs w:val="28"/>
          <w:lang w:eastAsia="ru-RU"/>
        </w:rPr>
      </w:pPr>
      <w:r w:rsidRPr="007C605E">
        <w:rPr>
          <w:rFonts w:ascii="Times New Roman" w:eastAsia="Times New Roman" w:hAnsi="Times New Roman" w:cs="Times New Roman"/>
          <w:b/>
          <w:sz w:val="28"/>
          <w:szCs w:val="28"/>
          <w:lang w:eastAsia="ru-RU"/>
        </w:rPr>
        <w:t>Методические рекомендации при приобретении товара через интернет-магазин (дистанционный способ)</w:t>
      </w:r>
    </w:p>
    <w:p w:rsidR="007918EA" w:rsidRDefault="007918EA" w:rsidP="007C605E">
      <w:pPr>
        <w:spacing w:after="0" w:line="360" w:lineRule="auto"/>
        <w:ind w:firstLine="567"/>
        <w:jc w:val="center"/>
        <w:rPr>
          <w:rFonts w:ascii="Times New Roman" w:eastAsia="Times New Roman" w:hAnsi="Times New Roman" w:cs="Times New Roman"/>
          <w:b/>
          <w:sz w:val="28"/>
          <w:szCs w:val="28"/>
          <w:lang w:eastAsia="ru-RU"/>
        </w:rPr>
      </w:pPr>
    </w:p>
    <w:p w:rsidR="007C605E" w:rsidRDefault="007C605E" w:rsidP="007C605E">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Данные методические рекомендации разработаны в соответствии со статьей 26.1 </w:t>
      </w:r>
      <w:r w:rsidRPr="007C605E">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ого</w:t>
      </w:r>
      <w:r w:rsidRPr="007C605E">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а</w:t>
      </w:r>
      <w:r w:rsidRPr="007C605E">
        <w:rPr>
          <w:rFonts w:ascii="Times New Roman" w:eastAsia="Times New Roman" w:hAnsi="Times New Roman" w:cs="Times New Roman"/>
          <w:sz w:val="28"/>
          <w:szCs w:val="28"/>
          <w:lang w:eastAsia="ru-RU"/>
        </w:rPr>
        <w:t xml:space="preserve"> от 07.02.1992 № 2300-1 «О защите прав потребителей»</w:t>
      </w:r>
      <w:r>
        <w:rPr>
          <w:rFonts w:ascii="Times New Roman" w:eastAsia="Times New Roman" w:hAnsi="Times New Roman" w:cs="Times New Roman"/>
          <w:sz w:val="28"/>
          <w:szCs w:val="28"/>
          <w:lang w:eastAsia="ru-RU"/>
        </w:rPr>
        <w:t>, постановления</w:t>
      </w:r>
      <w:r w:rsidRPr="007C605E">
        <w:rPr>
          <w:rFonts w:ascii="Times New Roman" w:eastAsia="Times New Roman" w:hAnsi="Times New Roman" w:cs="Times New Roman"/>
          <w:sz w:val="28"/>
          <w:szCs w:val="28"/>
          <w:lang w:eastAsia="ru-RU"/>
        </w:rPr>
        <w:t xml:space="preserve"> Правительства Российской Федерации от 27.09.2007 № 612</w:t>
      </w:r>
      <w:r>
        <w:rPr>
          <w:rFonts w:ascii="Times New Roman" w:eastAsia="Times New Roman" w:hAnsi="Times New Roman" w:cs="Times New Roman"/>
          <w:sz w:val="28"/>
          <w:szCs w:val="28"/>
          <w:lang w:eastAsia="ru-RU"/>
        </w:rPr>
        <w:t xml:space="preserve"> «Об утверждении п</w:t>
      </w:r>
      <w:r w:rsidRPr="007C605E">
        <w:rPr>
          <w:rFonts w:ascii="Times New Roman" w:eastAsia="Times New Roman" w:hAnsi="Times New Roman" w:cs="Times New Roman"/>
          <w:sz w:val="28"/>
          <w:szCs w:val="28"/>
          <w:lang w:eastAsia="ru-RU"/>
        </w:rPr>
        <w:t>равил продажи товаров дистанционным способом</w:t>
      </w:r>
      <w:r>
        <w:rPr>
          <w:rFonts w:ascii="Times New Roman" w:eastAsia="Times New Roman" w:hAnsi="Times New Roman" w:cs="Times New Roman"/>
          <w:sz w:val="28"/>
          <w:szCs w:val="28"/>
          <w:lang w:eastAsia="ru-RU"/>
        </w:rPr>
        <w:t>».</w:t>
      </w:r>
    </w:p>
    <w:p w:rsidR="00ED04FE" w:rsidRPr="007C605E" w:rsidRDefault="003066C3" w:rsidP="007C605E">
      <w:pPr>
        <w:pStyle w:val="a5"/>
        <w:numPr>
          <w:ilvl w:val="0"/>
          <w:numId w:val="2"/>
        </w:numPr>
        <w:tabs>
          <w:tab w:val="left" w:pos="284"/>
          <w:tab w:val="left" w:pos="851"/>
          <w:tab w:val="left" w:pos="1134"/>
        </w:tabs>
        <w:spacing w:after="0" w:line="360" w:lineRule="auto"/>
        <w:ind w:left="0"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w:t>
      </w:r>
      <w:r w:rsidR="00ED04FE" w:rsidRPr="007C605E">
        <w:rPr>
          <w:rFonts w:ascii="Times New Roman" w:eastAsia="Times New Roman" w:hAnsi="Times New Roman" w:cs="Times New Roman"/>
          <w:b/>
          <w:bCs/>
          <w:sz w:val="28"/>
          <w:szCs w:val="28"/>
          <w:lang w:eastAsia="ru-RU"/>
        </w:rPr>
        <w:t>кажите точно, что вы ищете</w:t>
      </w:r>
      <w:r w:rsidR="007C605E">
        <w:rPr>
          <w:rFonts w:ascii="Times New Roman" w:eastAsia="Times New Roman" w:hAnsi="Times New Roman" w:cs="Times New Roman"/>
          <w:b/>
          <w:bCs/>
          <w:sz w:val="28"/>
          <w:szCs w:val="28"/>
          <w:lang w:eastAsia="ru-RU"/>
        </w:rPr>
        <w:t>.</w:t>
      </w:r>
    </w:p>
    <w:p w:rsidR="00ED04FE" w:rsidRPr="00ED04FE" w:rsidRDefault="00ED04FE" w:rsidP="007C605E">
      <w:pPr>
        <w:spacing w:after="0" w:line="360" w:lineRule="auto"/>
        <w:ind w:firstLine="567"/>
        <w:jc w:val="both"/>
        <w:rPr>
          <w:rFonts w:ascii="Times New Roman" w:eastAsia="Times New Roman" w:hAnsi="Times New Roman" w:cs="Times New Roman"/>
          <w:sz w:val="28"/>
          <w:szCs w:val="28"/>
          <w:lang w:eastAsia="ru-RU"/>
        </w:rPr>
      </w:pPr>
      <w:r w:rsidRPr="00ED04FE">
        <w:rPr>
          <w:rFonts w:ascii="Times New Roman" w:eastAsia="Times New Roman" w:hAnsi="Times New Roman" w:cs="Times New Roman"/>
          <w:sz w:val="28"/>
          <w:szCs w:val="28"/>
          <w:lang w:eastAsia="ru-RU"/>
        </w:rPr>
        <w:t xml:space="preserve"> Вы найдете необходимый вам товар легче, если вы будете искать продукт в </w:t>
      </w:r>
      <w:proofErr w:type="gramStart"/>
      <w:r w:rsidRPr="00ED04FE">
        <w:rPr>
          <w:rFonts w:ascii="Times New Roman" w:eastAsia="Times New Roman" w:hAnsi="Times New Roman" w:cs="Times New Roman"/>
          <w:sz w:val="28"/>
          <w:szCs w:val="28"/>
          <w:lang w:eastAsia="ru-RU"/>
        </w:rPr>
        <w:t>интернет-магазинах</w:t>
      </w:r>
      <w:proofErr w:type="gramEnd"/>
      <w:r w:rsidRPr="00ED04FE">
        <w:rPr>
          <w:rFonts w:ascii="Times New Roman" w:eastAsia="Times New Roman" w:hAnsi="Times New Roman" w:cs="Times New Roman"/>
          <w:sz w:val="28"/>
          <w:szCs w:val="28"/>
          <w:lang w:eastAsia="ru-RU"/>
        </w:rPr>
        <w:t xml:space="preserve"> широкого спектра. Для поиска товара укажите в поисковой </w:t>
      </w:r>
      <w:proofErr w:type="gramStart"/>
      <w:r w:rsidRPr="00ED04FE">
        <w:rPr>
          <w:rFonts w:ascii="Times New Roman" w:eastAsia="Times New Roman" w:hAnsi="Times New Roman" w:cs="Times New Roman"/>
          <w:sz w:val="28"/>
          <w:szCs w:val="28"/>
          <w:lang w:eastAsia="ru-RU"/>
        </w:rPr>
        <w:t>строке</w:t>
      </w:r>
      <w:proofErr w:type="gramEnd"/>
      <w:r w:rsidRPr="00ED04FE">
        <w:rPr>
          <w:rFonts w:ascii="Times New Roman" w:eastAsia="Times New Roman" w:hAnsi="Times New Roman" w:cs="Times New Roman"/>
          <w:sz w:val="28"/>
          <w:szCs w:val="28"/>
          <w:lang w:eastAsia="ru-RU"/>
        </w:rPr>
        <w:t xml:space="preserve"> например </w:t>
      </w:r>
      <w:r w:rsidRPr="00ED04FE">
        <w:rPr>
          <w:rFonts w:ascii="Times New Roman" w:eastAsia="Times New Roman" w:hAnsi="Times New Roman" w:cs="Times New Roman"/>
          <w:sz w:val="28"/>
          <w:szCs w:val="28"/>
          <w:u w:val="single"/>
          <w:lang w:eastAsia="ru-RU"/>
        </w:rPr>
        <w:t>«</w:t>
      </w:r>
      <w:hyperlink r:id="rId8" w:tgtFrame="_blank" w:tooltip="детская одежда россия опт" w:history="1">
        <w:r w:rsidRPr="00BD583F">
          <w:rPr>
            <w:rFonts w:ascii="Times New Roman" w:eastAsia="Times New Roman" w:hAnsi="Times New Roman" w:cs="Times New Roman"/>
            <w:i/>
            <w:iCs/>
            <w:sz w:val="28"/>
            <w:szCs w:val="28"/>
            <w:u w:val="single"/>
            <w:lang w:eastAsia="ru-RU"/>
          </w:rPr>
          <w:t>детск</w:t>
        </w:r>
        <w:r w:rsidR="00BD583F" w:rsidRPr="00BD583F">
          <w:rPr>
            <w:rFonts w:ascii="Times New Roman" w:eastAsia="Times New Roman" w:hAnsi="Times New Roman" w:cs="Times New Roman"/>
            <w:i/>
            <w:iCs/>
            <w:sz w:val="28"/>
            <w:szCs w:val="28"/>
            <w:u w:val="single"/>
            <w:lang w:eastAsia="ru-RU"/>
          </w:rPr>
          <w:t>ое</w:t>
        </w:r>
        <w:r w:rsidRPr="00BD583F">
          <w:rPr>
            <w:rFonts w:ascii="Times New Roman" w:eastAsia="Times New Roman" w:hAnsi="Times New Roman" w:cs="Times New Roman"/>
            <w:i/>
            <w:iCs/>
            <w:sz w:val="28"/>
            <w:szCs w:val="28"/>
            <w:u w:val="single"/>
            <w:lang w:eastAsia="ru-RU"/>
          </w:rPr>
          <w:t xml:space="preserve"> </w:t>
        </w:r>
        <w:r w:rsidR="00BD583F" w:rsidRPr="00BD583F">
          <w:rPr>
            <w:rFonts w:ascii="Times New Roman" w:eastAsia="Times New Roman" w:hAnsi="Times New Roman" w:cs="Times New Roman"/>
            <w:i/>
            <w:iCs/>
            <w:sz w:val="28"/>
            <w:szCs w:val="28"/>
            <w:u w:val="single"/>
            <w:lang w:eastAsia="ru-RU"/>
          </w:rPr>
          <w:t>питание</w:t>
        </w:r>
        <w:r w:rsidRPr="00BD583F">
          <w:rPr>
            <w:rFonts w:ascii="Times New Roman" w:eastAsia="Times New Roman" w:hAnsi="Times New Roman" w:cs="Times New Roman"/>
            <w:i/>
            <w:iCs/>
            <w:sz w:val="28"/>
            <w:szCs w:val="28"/>
            <w:u w:val="single"/>
            <w:lang w:eastAsia="ru-RU"/>
          </w:rPr>
          <w:t xml:space="preserve"> </w:t>
        </w:r>
        <w:r w:rsidR="00BD583F" w:rsidRPr="00BD583F">
          <w:rPr>
            <w:rFonts w:ascii="Times New Roman" w:eastAsia="Times New Roman" w:hAnsi="Times New Roman" w:cs="Times New Roman"/>
            <w:i/>
            <w:iCs/>
            <w:sz w:val="28"/>
            <w:szCs w:val="28"/>
            <w:u w:val="single"/>
            <w:lang w:eastAsia="ru-RU"/>
          </w:rPr>
          <w:t>Р</w:t>
        </w:r>
        <w:r w:rsidRPr="00BD583F">
          <w:rPr>
            <w:rFonts w:ascii="Times New Roman" w:eastAsia="Times New Roman" w:hAnsi="Times New Roman" w:cs="Times New Roman"/>
            <w:i/>
            <w:iCs/>
            <w:sz w:val="28"/>
            <w:szCs w:val="28"/>
            <w:u w:val="single"/>
            <w:lang w:eastAsia="ru-RU"/>
          </w:rPr>
          <w:t>оссия опт</w:t>
        </w:r>
      </w:hyperlink>
      <w:r w:rsidRPr="00ED04FE">
        <w:rPr>
          <w:rFonts w:ascii="Times New Roman" w:eastAsia="Times New Roman" w:hAnsi="Times New Roman" w:cs="Times New Roman"/>
          <w:sz w:val="28"/>
          <w:szCs w:val="28"/>
          <w:u w:val="single"/>
          <w:lang w:eastAsia="ru-RU"/>
        </w:rPr>
        <w:t>»</w:t>
      </w:r>
      <w:r w:rsidRPr="00ED04FE">
        <w:rPr>
          <w:rFonts w:ascii="Times New Roman" w:eastAsia="Times New Roman" w:hAnsi="Times New Roman" w:cs="Times New Roman"/>
          <w:sz w:val="28"/>
          <w:szCs w:val="28"/>
          <w:lang w:eastAsia="ru-RU"/>
        </w:rPr>
        <w:t xml:space="preserve"> или </w:t>
      </w:r>
      <w:r w:rsidRPr="00ED04FE">
        <w:rPr>
          <w:rFonts w:ascii="Times New Roman" w:eastAsia="Times New Roman" w:hAnsi="Times New Roman" w:cs="Times New Roman"/>
          <w:sz w:val="28"/>
          <w:szCs w:val="28"/>
          <w:u w:val="single"/>
          <w:lang w:eastAsia="ru-RU"/>
        </w:rPr>
        <w:t>«</w:t>
      </w:r>
      <w:r w:rsidR="00BD583F" w:rsidRPr="003066C3">
        <w:rPr>
          <w:rFonts w:ascii="Times New Roman" w:eastAsia="Times New Roman" w:hAnsi="Times New Roman" w:cs="Times New Roman"/>
          <w:i/>
          <w:sz w:val="28"/>
          <w:szCs w:val="28"/>
          <w:u w:val="single"/>
          <w:lang w:eastAsia="ru-RU"/>
        </w:rPr>
        <w:t xml:space="preserve">телевизор </w:t>
      </w:r>
      <w:proofErr w:type="spellStart"/>
      <w:r w:rsidR="00BD583F" w:rsidRPr="003066C3">
        <w:rPr>
          <w:rFonts w:ascii="Times New Roman" w:eastAsia="Times New Roman" w:hAnsi="Times New Roman" w:cs="Times New Roman"/>
          <w:i/>
          <w:sz w:val="28"/>
          <w:szCs w:val="28"/>
          <w:u w:val="single"/>
          <w:lang w:eastAsia="ru-RU"/>
        </w:rPr>
        <w:t>самсунг</w:t>
      </w:r>
      <w:proofErr w:type="spellEnd"/>
      <w:r w:rsidRPr="00ED04FE">
        <w:rPr>
          <w:rFonts w:ascii="Times New Roman" w:eastAsia="Times New Roman" w:hAnsi="Times New Roman" w:cs="Times New Roman"/>
          <w:i/>
          <w:sz w:val="28"/>
          <w:szCs w:val="28"/>
          <w:u w:val="single"/>
          <w:lang w:eastAsia="ru-RU"/>
        </w:rPr>
        <w:t>»</w:t>
      </w:r>
      <w:r w:rsidRPr="00ED04FE">
        <w:rPr>
          <w:rFonts w:ascii="Times New Roman" w:eastAsia="Times New Roman" w:hAnsi="Times New Roman" w:cs="Times New Roman"/>
          <w:i/>
          <w:sz w:val="28"/>
          <w:szCs w:val="28"/>
          <w:lang w:eastAsia="ru-RU"/>
        </w:rPr>
        <w:t>.</w:t>
      </w:r>
    </w:p>
    <w:p w:rsidR="00ED04FE" w:rsidRPr="00ED04FE" w:rsidRDefault="00ED04FE" w:rsidP="007C605E">
      <w:pPr>
        <w:spacing w:after="0" w:line="360" w:lineRule="auto"/>
        <w:ind w:firstLine="567"/>
        <w:jc w:val="both"/>
        <w:rPr>
          <w:rFonts w:ascii="Times New Roman" w:eastAsia="Times New Roman" w:hAnsi="Times New Roman" w:cs="Times New Roman"/>
          <w:sz w:val="28"/>
          <w:szCs w:val="28"/>
          <w:lang w:eastAsia="ru-RU"/>
        </w:rPr>
      </w:pPr>
      <w:r w:rsidRPr="00ED04FE">
        <w:rPr>
          <w:rFonts w:ascii="Times New Roman" w:eastAsia="Times New Roman" w:hAnsi="Times New Roman" w:cs="Times New Roman"/>
          <w:sz w:val="28"/>
          <w:szCs w:val="28"/>
          <w:lang w:eastAsia="ru-RU"/>
        </w:rPr>
        <w:t> Вы можете использовать поисковые системы, как www.google.ru, www.yndex.ru, www.rambler.ru,  www.go.mail.ru</w:t>
      </w:r>
      <w:r w:rsidR="00D95523">
        <w:rPr>
          <w:rFonts w:ascii="Times New Roman" w:eastAsia="Times New Roman" w:hAnsi="Times New Roman" w:cs="Times New Roman"/>
          <w:sz w:val="28"/>
          <w:szCs w:val="28"/>
          <w:lang w:eastAsia="ru-RU"/>
        </w:rPr>
        <w:t xml:space="preserve"> и др.</w:t>
      </w:r>
    </w:p>
    <w:p w:rsidR="00ED04FE" w:rsidRPr="00ED04FE" w:rsidRDefault="003066C3" w:rsidP="007C605E">
      <w:pPr>
        <w:pStyle w:val="a5"/>
        <w:numPr>
          <w:ilvl w:val="0"/>
          <w:numId w:val="2"/>
        </w:numPr>
        <w:tabs>
          <w:tab w:val="left" w:pos="851"/>
        </w:tabs>
        <w:spacing w:after="0" w:line="36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А</w:t>
      </w:r>
      <w:r w:rsidR="00ED04FE" w:rsidRPr="00D95523">
        <w:rPr>
          <w:rFonts w:ascii="Times New Roman" w:eastAsia="Times New Roman" w:hAnsi="Times New Roman" w:cs="Times New Roman"/>
          <w:b/>
          <w:bCs/>
          <w:sz w:val="28"/>
          <w:szCs w:val="28"/>
          <w:lang w:eastAsia="ru-RU"/>
        </w:rPr>
        <w:t>вторитетные магазины</w:t>
      </w:r>
      <w:r w:rsidR="00D95523" w:rsidRPr="00D95523">
        <w:rPr>
          <w:rFonts w:ascii="Times New Roman" w:eastAsia="Times New Roman" w:hAnsi="Times New Roman" w:cs="Times New Roman"/>
          <w:b/>
          <w:bCs/>
          <w:sz w:val="28"/>
          <w:szCs w:val="28"/>
          <w:lang w:eastAsia="ru-RU"/>
        </w:rPr>
        <w:t>.</w:t>
      </w:r>
      <w:r w:rsidR="00ED04FE" w:rsidRPr="00ED04FE">
        <w:rPr>
          <w:rFonts w:ascii="Times New Roman" w:eastAsia="Times New Roman" w:hAnsi="Times New Roman" w:cs="Times New Roman"/>
          <w:sz w:val="28"/>
          <w:szCs w:val="28"/>
          <w:lang w:eastAsia="ru-RU"/>
        </w:rPr>
        <w:t> </w:t>
      </w:r>
    </w:p>
    <w:p w:rsidR="00ED04FE" w:rsidRPr="00ED04FE" w:rsidRDefault="00D95523" w:rsidP="007C605E">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Интернет-м</w:t>
      </w:r>
      <w:r w:rsidR="00ED04FE" w:rsidRPr="00ED04FE">
        <w:rPr>
          <w:rFonts w:ascii="Times New Roman" w:eastAsia="Times New Roman" w:hAnsi="Times New Roman" w:cs="Times New Roman"/>
          <w:sz w:val="28"/>
          <w:szCs w:val="28"/>
          <w:lang w:eastAsia="ru-RU"/>
        </w:rPr>
        <w:t xml:space="preserve">агазин должен  работать давно, иметь широкий диапазон товара, должны быть указаны название магазина и контакты </w:t>
      </w:r>
      <w:r>
        <w:rPr>
          <w:rFonts w:ascii="Times New Roman" w:eastAsia="Times New Roman" w:hAnsi="Times New Roman" w:cs="Times New Roman"/>
          <w:sz w:val="28"/>
          <w:szCs w:val="28"/>
          <w:lang w:eastAsia="ru-RU"/>
        </w:rPr>
        <w:t>для  связи</w:t>
      </w:r>
      <w:r w:rsidR="00ED04FE" w:rsidRPr="00ED04F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w:t>
      </w:r>
      <w:r w:rsidR="00ED04FE" w:rsidRPr="00ED04FE">
        <w:rPr>
          <w:rFonts w:ascii="Times New Roman" w:eastAsia="Times New Roman" w:hAnsi="Times New Roman" w:cs="Times New Roman"/>
          <w:sz w:val="28"/>
          <w:szCs w:val="28"/>
          <w:lang w:eastAsia="ru-RU"/>
        </w:rPr>
        <w:t>офиса</w:t>
      </w:r>
      <w:r>
        <w:rPr>
          <w:rFonts w:ascii="Times New Roman" w:eastAsia="Times New Roman" w:hAnsi="Times New Roman" w:cs="Times New Roman"/>
          <w:sz w:val="28"/>
          <w:szCs w:val="28"/>
          <w:lang w:eastAsia="ru-RU"/>
        </w:rPr>
        <w:t>)</w:t>
      </w:r>
      <w:r w:rsidR="00ED04FE" w:rsidRPr="00ED04FE">
        <w:rPr>
          <w:rFonts w:ascii="Times New Roman" w:eastAsia="Times New Roman" w:hAnsi="Times New Roman" w:cs="Times New Roman"/>
          <w:sz w:val="28"/>
          <w:szCs w:val="28"/>
          <w:lang w:eastAsia="ru-RU"/>
        </w:rPr>
        <w:t xml:space="preserve">, магазин должен иметь разумные цены (подозрительно низкие цены могут свидетельствовать о  продаже контрафактной продукции). Сайт </w:t>
      </w:r>
      <w:proofErr w:type="gramStart"/>
      <w:r w:rsidR="00ED04FE" w:rsidRPr="00ED04FE">
        <w:rPr>
          <w:rFonts w:ascii="Times New Roman" w:eastAsia="Times New Roman" w:hAnsi="Times New Roman" w:cs="Times New Roman"/>
          <w:sz w:val="28"/>
          <w:szCs w:val="28"/>
          <w:lang w:eastAsia="ru-RU"/>
        </w:rPr>
        <w:t>интернет-магазина</w:t>
      </w:r>
      <w:proofErr w:type="gramEnd"/>
      <w:r w:rsidR="00ED04FE" w:rsidRPr="00ED04FE">
        <w:rPr>
          <w:rFonts w:ascii="Times New Roman" w:eastAsia="Times New Roman" w:hAnsi="Times New Roman" w:cs="Times New Roman"/>
          <w:sz w:val="28"/>
          <w:szCs w:val="28"/>
          <w:lang w:eastAsia="ru-RU"/>
        </w:rPr>
        <w:t xml:space="preserve"> должен иметь понятную структуру и удобную навигацию. Авторитетный интернет-магазин должен иметь несколько способов оплаты товара. Если вы покупаете на аукционе, взгляните на условия, определяемые продавцом, и прочитайте отзывы о продавце.</w:t>
      </w:r>
    </w:p>
    <w:p w:rsidR="00ED04FE" w:rsidRPr="00ED04FE" w:rsidRDefault="003066C3" w:rsidP="007C605E">
      <w:pPr>
        <w:pStyle w:val="a5"/>
        <w:numPr>
          <w:ilvl w:val="0"/>
          <w:numId w:val="2"/>
        </w:numPr>
        <w:tabs>
          <w:tab w:val="left" w:pos="851"/>
        </w:tabs>
        <w:spacing w:after="0" w:line="36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w:t>
      </w:r>
      <w:r w:rsidR="00ED04FE" w:rsidRPr="003066C3">
        <w:rPr>
          <w:rFonts w:ascii="Times New Roman" w:eastAsia="Times New Roman" w:hAnsi="Times New Roman" w:cs="Times New Roman"/>
          <w:b/>
          <w:bCs/>
          <w:sz w:val="28"/>
          <w:szCs w:val="28"/>
          <w:lang w:eastAsia="ru-RU"/>
        </w:rPr>
        <w:t>знакомьтесь с правилами заказа товара на сайте</w:t>
      </w:r>
      <w:r w:rsidRPr="003066C3">
        <w:rPr>
          <w:rFonts w:ascii="Times New Roman" w:eastAsia="Times New Roman" w:hAnsi="Times New Roman" w:cs="Times New Roman"/>
          <w:b/>
          <w:bCs/>
          <w:sz w:val="28"/>
          <w:szCs w:val="28"/>
          <w:lang w:eastAsia="ru-RU"/>
        </w:rPr>
        <w:t>.</w:t>
      </w:r>
    </w:p>
    <w:p w:rsidR="00ED04FE" w:rsidRPr="00ED04FE" w:rsidRDefault="003066C3" w:rsidP="007C605E">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Ознакомление с правилами</w:t>
      </w:r>
      <w:r w:rsidR="00ED04FE" w:rsidRPr="00ED04FE">
        <w:rPr>
          <w:rFonts w:ascii="Times New Roman" w:eastAsia="Times New Roman" w:hAnsi="Times New Roman" w:cs="Times New Roman"/>
          <w:sz w:val="28"/>
          <w:szCs w:val="28"/>
          <w:lang w:eastAsia="ru-RU"/>
        </w:rPr>
        <w:t xml:space="preserve"> предоставляет полную информацию по вопросам оплаты, срокам и формам поставки, гарантии и возможности возврата</w:t>
      </w:r>
      <w:r>
        <w:rPr>
          <w:rFonts w:ascii="Times New Roman" w:eastAsia="Times New Roman" w:hAnsi="Times New Roman" w:cs="Times New Roman"/>
          <w:sz w:val="28"/>
          <w:szCs w:val="28"/>
          <w:lang w:eastAsia="ru-RU"/>
        </w:rPr>
        <w:t xml:space="preserve"> товара</w:t>
      </w:r>
      <w:r w:rsidR="00ED04FE" w:rsidRPr="00ED04FE">
        <w:rPr>
          <w:rFonts w:ascii="Times New Roman" w:eastAsia="Times New Roman" w:hAnsi="Times New Roman" w:cs="Times New Roman"/>
          <w:sz w:val="28"/>
          <w:szCs w:val="28"/>
          <w:lang w:eastAsia="ru-RU"/>
        </w:rPr>
        <w:t>.</w:t>
      </w:r>
    </w:p>
    <w:p w:rsidR="00ED04FE" w:rsidRDefault="00ED04FE" w:rsidP="007C605E">
      <w:pPr>
        <w:spacing w:after="0" w:line="360" w:lineRule="auto"/>
        <w:ind w:firstLine="567"/>
        <w:jc w:val="both"/>
        <w:rPr>
          <w:rFonts w:ascii="Times New Roman" w:eastAsia="Times New Roman" w:hAnsi="Times New Roman" w:cs="Times New Roman"/>
          <w:sz w:val="28"/>
          <w:szCs w:val="28"/>
          <w:lang w:eastAsia="ru-RU"/>
        </w:rPr>
      </w:pPr>
      <w:r w:rsidRPr="00ED04FE">
        <w:rPr>
          <w:rFonts w:ascii="Times New Roman" w:eastAsia="Times New Roman" w:hAnsi="Times New Roman" w:cs="Times New Roman"/>
          <w:sz w:val="28"/>
          <w:szCs w:val="28"/>
          <w:lang w:eastAsia="ru-RU"/>
        </w:rPr>
        <w:lastRenderedPageBreak/>
        <w:t> Обратите</w:t>
      </w:r>
      <w:r w:rsidR="003066C3">
        <w:rPr>
          <w:rFonts w:ascii="Times New Roman" w:eastAsia="Times New Roman" w:hAnsi="Times New Roman" w:cs="Times New Roman"/>
          <w:sz w:val="28"/>
          <w:szCs w:val="28"/>
          <w:lang w:eastAsia="ru-RU"/>
        </w:rPr>
        <w:t xml:space="preserve"> внимание на </w:t>
      </w:r>
      <w:r w:rsidRPr="00ED04FE">
        <w:rPr>
          <w:rFonts w:ascii="Times New Roman" w:eastAsia="Times New Roman" w:hAnsi="Times New Roman" w:cs="Times New Roman"/>
          <w:sz w:val="28"/>
          <w:szCs w:val="28"/>
          <w:lang w:eastAsia="ru-RU"/>
        </w:rPr>
        <w:t>описани</w:t>
      </w:r>
      <w:r w:rsidR="003066C3">
        <w:rPr>
          <w:rFonts w:ascii="Times New Roman" w:eastAsia="Times New Roman" w:hAnsi="Times New Roman" w:cs="Times New Roman"/>
          <w:sz w:val="28"/>
          <w:szCs w:val="28"/>
          <w:lang w:eastAsia="ru-RU"/>
        </w:rPr>
        <w:t>е</w:t>
      </w:r>
      <w:r w:rsidRPr="00ED04FE">
        <w:rPr>
          <w:rFonts w:ascii="Times New Roman" w:eastAsia="Times New Roman" w:hAnsi="Times New Roman" w:cs="Times New Roman"/>
          <w:sz w:val="28"/>
          <w:szCs w:val="28"/>
          <w:lang w:eastAsia="ru-RU"/>
        </w:rPr>
        <w:t xml:space="preserve"> товара: описание  должно быть точным и достоверным. Описание товара должно давать четкое представление о продукте.</w:t>
      </w:r>
    </w:p>
    <w:p w:rsidR="00ED04FE" w:rsidRPr="003066C3" w:rsidRDefault="003066C3" w:rsidP="003066C3">
      <w:pPr>
        <w:pStyle w:val="a5"/>
        <w:numPr>
          <w:ilvl w:val="0"/>
          <w:numId w:val="2"/>
        </w:numPr>
        <w:tabs>
          <w:tab w:val="left" w:pos="851"/>
        </w:tabs>
        <w:spacing w:after="0" w:line="360" w:lineRule="auto"/>
        <w:ind w:left="0"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w:t>
      </w:r>
      <w:r w:rsidR="00ED04FE" w:rsidRPr="003066C3">
        <w:rPr>
          <w:rFonts w:ascii="Times New Roman" w:eastAsia="Times New Roman" w:hAnsi="Times New Roman" w:cs="Times New Roman"/>
          <w:b/>
          <w:bCs/>
          <w:sz w:val="28"/>
          <w:szCs w:val="28"/>
          <w:lang w:eastAsia="ru-RU"/>
        </w:rPr>
        <w:t>равните цены в различных магазинах</w:t>
      </w:r>
      <w:r>
        <w:rPr>
          <w:rFonts w:ascii="Times New Roman" w:eastAsia="Times New Roman" w:hAnsi="Times New Roman" w:cs="Times New Roman"/>
          <w:b/>
          <w:bCs/>
          <w:sz w:val="28"/>
          <w:szCs w:val="28"/>
          <w:lang w:eastAsia="ru-RU"/>
        </w:rPr>
        <w:t>.</w:t>
      </w:r>
    </w:p>
    <w:p w:rsidR="00ED04FE" w:rsidRPr="00ED04FE" w:rsidRDefault="00ED04FE" w:rsidP="007C605E">
      <w:pPr>
        <w:spacing w:after="0" w:line="360" w:lineRule="auto"/>
        <w:ind w:firstLine="567"/>
        <w:jc w:val="both"/>
        <w:rPr>
          <w:rFonts w:ascii="Times New Roman" w:eastAsia="Times New Roman" w:hAnsi="Times New Roman" w:cs="Times New Roman"/>
          <w:sz w:val="28"/>
          <w:szCs w:val="28"/>
          <w:lang w:eastAsia="ru-RU"/>
        </w:rPr>
      </w:pPr>
      <w:r w:rsidRPr="00ED04FE">
        <w:rPr>
          <w:rFonts w:ascii="Times New Roman" w:eastAsia="Times New Roman" w:hAnsi="Times New Roman" w:cs="Times New Roman"/>
          <w:sz w:val="28"/>
          <w:szCs w:val="28"/>
          <w:lang w:eastAsia="ru-RU"/>
        </w:rPr>
        <w:t xml:space="preserve"> Если вы планируете приобрести более серьезную покупку, </w:t>
      </w:r>
      <w:r w:rsidR="003066C3">
        <w:rPr>
          <w:rFonts w:ascii="Times New Roman" w:eastAsia="Times New Roman" w:hAnsi="Times New Roman" w:cs="Times New Roman"/>
          <w:sz w:val="28"/>
          <w:szCs w:val="28"/>
          <w:lang w:eastAsia="ru-RU"/>
        </w:rPr>
        <w:t xml:space="preserve">например, </w:t>
      </w:r>
      <w:r w:rsidRPr="00ED04FE">
        <w:rPr>
          <w:rFonts w:ascii="Times New Roman" w:eastAsia="Times New Roman" w:hAnsi="Times New Roman" w:cs="Times New Roman"/>
          <w:sz w:val="28"/>
          <w:szCs w:val="28"/>
          <w:lang w:eastAsia="ru-RU"/>
        </w:rPr>
        <w:t xml:space="preserve"> предметы домашнего обихода, до окончательной покупки попытайтесь посмотреть выбранный продукт в магазине. Фотографии и веб-описания товара может оказаться недостаточно.</w:t>
      </w:r>
    </w:p>
    <w:p w:rsidR="00ED04FE" w:rsidRPr="003066C3" w:rsidRDefault="003066C3" w:rsidP="003066C3">
      <w:pPr>
        <w:pStyle w:val="a5"/>
        <w:numPr>
          <w:ilvl w:val="0"/>
          <w:numId w:val="2"/>
        </w:numPr>
        <w:tabs>
          <w:tab w:val="left" w:pos="851"/>
        </w:tabs>
        <w:spacing w:after="0" w:line="360" w:lineRule="auto"/>
        <w:ind w:left="0"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w:t>
      </w:r>
      <w:r w:rsidR="00ED04FE" w:rsidRPr="003066C3">
        <w:rPr>
          <w:rFonts w:ascii="Times New Roman" w:eastAsia="Times New Roman" w:hAnsi="Times New Roman" w:cs="Times New Roman"/>
          <w:b/>
          <w:bCs/>
          <w:sz w:val="28"/>
          <w:szCs w:val="28"/>
          <w:lang w:eastAsia="ru-RU"/>
        </w:rPr>
        <w:t>аполните контактную форму</w:t>
      </w:r>
      <w:r>
        <w:rPr>
          <w:rFonts w:ascii="Times New Roman" w:eastAsia="Times New Roman" w:hAnsi="Times New Roman" w:cs="Times New Roman"/>
          <w:b/>
          <w:bCs/>
          <w:sz w:val="28"/>
          <w:szCs w:val="28"/>
          <w:lang w:eastAsia="ru-RU"/>
        </w:rPr>
        <w:t>.</w:t>
      </w:r>
    </w:p>
    <w:p w:rsidR="00ED04FE" w:rsidRPr="00ED04FE" w:rsidRDefault="00ED04FE" w:rsidP="007C605E">
      <w:pPr>
        <w:spacing w:after="0" w:line="360" w:lineRule="auto"/>
        <w:ind w:firstLine="567"/>
        <w:jc w:val="both"/>
        <w:rPr>
          <w:rFonts w:ascii="Times New Roman" w:eastAsia="Times New Roman" w:hAnsi="Times New Roman" w:cs="Times New Roman"/>
          <w:sz w:val="28"/>
          <w:szCs w:val="28"/>
          <w:lang w:eastAsia="ru-RU"/>
        </w:rPr>
      </w:pPr>
      <w:r w:rsidRPr="00ED04FE">
        <w:rPr>
          <w:rFonts w:ascii="Times New Roman" w:eastAsia="Times New Roman" w:hAnsi="Times New Roman" w:cs="Times New Roman"/>
          <w:sz w:val="28"/>
          <w:szCs w:val="28"/>
          <w:lang w:eastAsia="ru-RU"/>
        </w:rPr>
        <w:t xml:space="preserve"> В форме заполняются данные, необходимые для выполнения заказа. Затем добавьте выбранный продукт в корзину, проверьте цену товара и стоимость доставки, и оформите заказ, нажав кнопку </w:t>
      </w:r>
      <w:r w:rsidR="003066C3">
        <w:rPr>
          <w:rFonts w:ascii="Times New Roman" w:eastAsia="Times New Roman" w:hAnsi="Times New Roman" w:cs="Times New Roman"/>
          <w:sz w:val="28"/>
          <w:szCs w:val="28"/>
          <w:lang w:eastAsia="ru-RU"/>
        </w:rPr>
        <w:t>«Оформить з</w:t>
      </w:r>
      <w:r w:rsidRPr="00ED04FE">
        <w:rPr>
          <w:rFonts w:ascii="Times New Roman" w:eastAsia="Times New Roman" w:hAnsi="Times New Roman" w:cs="Times New Roman"/>
          <w:sz w:val="28"/>
          <w:szCs w:val="28"/>
          <w:lang w:eastAsia="ru-RU"/>
        </w:rPr>
        <w:t>аказ</w:t>
      </w:r>
      <w:r w:rsidR="003066C3">
        <w:rPr>
          <w:rFonts w:ascii="Times New Roman" w:eastAsia="Times New Roman" w:hAnsi="Times New Roman" w:cs="Times New Roman"/>
          <w:sz w:val="28"/>
          <w:szCs w:val="28"/>
          <w:lang w:eastAsia="ru-RU"/>
        </w:rPr>
        <w:t>»</w:t>
      </w:r>
      <w:r w:rsidRPr="00ED04FE">
        <w:rPr>
          <w:rFonts w:ascii="Times New Roman" w:eastAsia="Times New Roman" w:hAnsi="Times New Roman" w:cs="Times New Roman"/>
          <w:sz w:val="28"/>
          <w:szCs w:val="28"/>
          <w:lang w:eastAsia="ru-RU"/>
        </w:rPr>
        <w:t>. Часто магазины отправляют письмо по электронной почте с просьбой о подтверждении заказа.</w:t>
      </w:r>
    </w:p>
    <w:p w:rsidR="00ED04FE" w:rsidRPr="00ED04FE" w:rsidRDefault="003066C3" w:rsidP="007C605E">
      <w:pPr>
        <w:pStyle w:val="a5"/>
        <w:numPr>
          <w:ilvl w:val="0"/>
          <w:numId w:val="2"/>
        </w:numPr>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3066C3">
        <w:rPr>
          <w:rFonts w:ascii="Times New Roman" w:eastAsia="Times New Roman" w:hAnsi="Times New Roman" w:cs="Times New Roman"/>
          <w:b/>
          <w:bCs/>
          <w:sz w:val="28"/>
          <w:szCs w:val="28"/>
          <w:lang w:eastAsia="ru-RU"/>
        </w:rPr>
        <w:t>О</w:t>
      </w:r>
      <w:r w:rsidR="00ED04FE" w:rsidRPr="003066C3">
        <w:rPr>
          <w:rFonts w:ascii="Times New Roman" w:eastAsia="Times New Roman" w:hAnsi="Times New Roman" w:cs="Times New Roman"/>
          <w:b/>
          <w:bCs/>
          <w:sz w:val="28"/>
          <w:szCs w:val="28"/>
          <w:lang w:eastAsia="ru-RU"/>
        </w:rPr>
        <w:t>братите внимание на номер заказа</w:t>
      </w:r>
      <w:r w:rsidRPr="003066C3">
        <w:rPr>
          <w:rFonts w:ascii="Times New Roman" w:eastAsia="Times New Roman" w:hAnsi="Times New Roman" w:cs="Times New Roman"/>
          <w:b/>
          <w:bCs/>
          <w:sz w:val="28"/>
          <w:szCs w:val="28"/>
          <w:lang w:eastAsia="ru-RU"/>
        </w:rPr>
        <w:t>.</w:t>
      </w:r>
      <w:r w:rsidR="00ED04FE" w:rsidRPr="00ED04FE">
        <w:rPr>
          <w:rFonts w:ascii="Times New Roman" w:eastAsia="Times New Roman" w:hAnsi="Times New Roman" w:cs="Times New Roman"/>
          <w:sz w:val="28"/>
          <w:szCs w:val="28"/>
          <w:lang w:eastAsia="ru-RU"/>
        </w:rPr>
        <w:t> </w:t>
      </w:r>
    </w:p>
    <w:p w:rsidR="00ED04FE" w:rsidRPr="00ED04FE" w:rsidRDefault="00ED04FE" w:rsidP="007C605E">
      <w:pPr>
        <w:spacing w:after="0" w:line="360" w:lineRule="auto"/>
        <w:ind w:firstLine="567"/>
        <w:jc w:val="both"/>
        <w:rPr>
          <w:rFonts w:ascii="Times New Roman" w:eastAsia="Times New Roman" w:hAnsi="Times New Roman" w:cs="Times New Roman"/>
          <w:sz w:val="28"/>
          <w:szCs w:val="28"/>
          <w:lang w:eastAsia="ru-RU"/>
        </w:rPr>
      </w:pPr>
      <w:r w:rsidRPr="00ED04FE">
        <w:rPr>
          <w:rFonts w:ascii="Times New Roman" w:eastAsia="Times New Roman" w:hAnsi="Times New Roman" w:cs="Times New Roman"/>
          <w:sz w:val="28"/>
          <w:szCs w:val="28"/>
          <w:lang w:eastAsia="ru-RU"/>
        </w:rPr>
        <w:t>Номер заказа поможет вам в случае, когда ваш заказ потеряется. В некоторых магазинах вы можете отслеживать статус заказов.</w:t>
      </w:r>
    </w:p>
    <w:p w:rsidR="00ED04FE" w:rsidRPr="00ED04FE" w:rsidRDefault="00ED04FE" w:rsidP="007C605E">
      <w:pPr>
        <w:pStyle w:val="a5"/>
        <w:numPr>
          <w:ilvl w:val="0"/>
          <w:numId w:val="2"/>
        </w:numPr>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3066C3">
        <w:rPr>
          <w:rFonts w:ascii="Times New Roman" w:eastAsia="Times New Roman" w:hAnsi="Times New Roman" w:cs="Times New Roman"/>
          <w:b/>
          <w:bCs/>
          <w:sz w:val="28"/>
          <w:szCs w:val="28"/>
          <w:lang w:eastAsia="ru-RU"/>
        </w:rPr>
        <w:t>Выбрать хороший способ оплаты и доставки</w:t>
      </w:r>
      <w:r w:rsidR="003066C3" w:rsidRPr="003066C3">
        <w:rPr>
          <w:rFonts w:ascii="Times New Roman" w:eastAsia="Times New Roman" w:hAnsi="Times New Roman" w:cs="Times New Roman"/>
          <w:b/>
          <w:bCs/>
          <w:sz w:val="28"/>
          <w:szCs w:val="28"/>
          <w:lang w:eastAsia="ru-RU"/>
        </w:rPr>
        <w:t>.</w:t>
      </w:r>
      <w:r w:rsidRPr="00ED04FE">
        <w:rPr>
          <w:rFonts w:ascii="Times New Roman" w:eastAsia="Times New Roman" w:hAnsi="Times New Roman" w:cs="Times New Roman"/>
          <w:sz w:val="28"/>
          <w:szCs w:val="28"/>
          <w:lang w:eastAsia="ru-RU"/>
        </w:rPr>
        <w:t> </w:t>
      </w:r>
    </w:p>
    <w:p w:rsidR="00ED04FE" w:rsidRPr="00ED04FE" w:rsidRDefault="00ED04FE" w:rsidP="007C605E">
      <w:pPr>
        <w:spacing w:after="0" w:line="360" w:lineRule="auto"/>
        <w:ind w:firstLine="567"/>
        <w:jc w:val="both"/>
        <w:rPr>
          <w:rFonts w:ascii="Times New Roman" w:eastAsia="Times New Roman" w:hAnsi="Times New Roman" w:cs="Times New Roman"/>
          <w:sz w:val="28"/>
          <w:szCs w:val="28"/>
          <w:lang w:eastAsia="ru-RU"/>
        </w:rPr>
      </w:pPr>
      <w:r w:rsidRPr="00ED04FE">
        <w:rPr>
          <w:rFonts w:ascii="Times New Roman" w:eastAsia="Times New Roman" w:hAnsi="Times New Roman" w:cs="Times New Roman"/>
          <w:sz w:val="28"/>
          <w:szCs w:val="28"/>
          <w:lang w:eastAsia="ru-RU"/>
        </w:rPr>
        <w:t xml:space="preserve">Есть несколько возможностей: использование  платежных карт (однако, многие люди боятся заполнять эту форму из-за риска перехвата данных хакерами), использование онлайн-оплаты с электронных кошельков (для этого у вас должны быть </w:t>
      </w:r>
      <w:proofErr w:type="gramStart"/>
      <w:r w:rsidRPr="00ED04FE">
        <w:rPr>
          <w:rFonts w:ascii="Times New Roman" w:eastAsia="Times New Roman" w:hAnsi="Times New Roman" w:cs="Times New Roman"/>
          <w:sz w:val="28"/>
          <w:szCs w:val="28"/>
          <w:lang w:eastAsia="ru-RU"/>
        </w:rPr>
        <w:t>интернет-счета</w:t>
      </w:r>
      <w:proofErr w:type="gramEnd"/>
      <w:r w:rsidRPr="00ED04FE">
        <w:rPr>
          <w:rFonts w:ascii="Times New Roman" w:eastAsia="Times New Roman" w:hAnsi="Times New Roman" w:cs="Times New Roman"/>
          <w:sz w:val="28"/>
          <w:szCs w:val="28"/>
          <w:lang w:eastAsia="ru-RU"/>
        </w:rPr>
        <w:t>), оплата наличными при доставке почты (или уведомление на почте, или курьер), и, наконец, оплата заказанного продукта непосредственно в магазине.</w:t>
      </w:r>
    </w:p>
    <w:p w:rsidR="00ED04FE" w:rsidRPr="00ED04FE" w:rsidRDefault="00ED04FE" w:rsidP="007C605E">
      <w:pPr>
        <w:pStyle w:val="a5"/>
        <w:numPr>
          <w:ilvl w:val="0"/>
          <w:numId w:val="2"/>
        </w:numPr>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3066C3">
        <w:rPr>
          <w:rFonts w:ascii="Times New Roman" w:eastAsia="Times New Roman" w:hAnsi="Times New Roman" w:cs="Times New Roman"/>
          <w:b/>
          <w:bCs/>
          <w:sz w:val="28"/>
          <w:szCs w:val="28"/>
          <w:lang w:eastAsia="ru-RU"/>
        </w:rPr>
        <w:t>Будьте бдительны при получении товара</w:t>
      </w:r>
      <w:r w:rsidR="003066C3" w:rsidRPr="003066C3">
        <w:rPr>
          <w:rFonts w:ascii="Times New Roman" w:eastAsia="Times New Roman" w:hAnsi="Times New Roman" w:cs="Times New Roman"/>
          <w:b/>
          <w:bCs/>
          <w:sz w:val="28"/>
          <w:szCs w:val="28"/>
          <w:lang w:eastAsia="ru-RU"/>
        </w:rPr>
        <w:t>.</w:t>
      </w:r>
      <w:r w:rsidRPr="00ED04FE">
        <w:rPr>
          <w:rFonts w:ascii="Times New Roman" w:eastAsia="Times New Roman" w:hAnsi="Times New Roman" w:cs="Times New Roman"/>
          <w:sz w:val="28"/>
          <w:szCs w:val="28"/>
          <w:lang w:eastAsia="ru-RU"/>
        </w:rPr>
        <w:t> </w:t>
      </w:r>
    </w:p>
    <w:p w:rsidR="007918EA" w:rsidRPr="007918EA" w:rsidRDefault="00ED04FE" w:rsidP="007918EA">
      <w:pPr>
        <w:spacing w:after="0" w:line="360" w:lineRule="auto"/>
        <w:ind w:firstLine="567"/>
        <w:jc w:val="both"/>
        <w:rPr>
          <w:rFonts w:ascii="Times New Roman" w:eastAsia="Times New Roman" w:hAnsi="Times New Roman" w:cs="Times New Roman"/>
          <w:sz w:val="28"/>
          <w:szCs w:val="28"/>
          <w:lang w:eastAsia="ru-RU"/>
        </w:rPr>
      </w:pPr>
      <w:r w:rsidRPr="00ED04FE">
        <w:rPr>
          <w:rFonts w:ascii="Times New Roman" w:eastAsia="Times New Roman" w:hAnsi="Times New Roman" w:cs="Times New Roman"/>
          <w:sz w:val="28"/>
          <w:szCs w:val="28"/>
          <w:lang w:eastAsia="ru-RU"/>
        </w:rPr>
        <w:t>Проверьте, желательно в присутствии предъявителя, тот ли это продукт, поставляемый в соответствии с заказом. Кроме того, убедитесь, что вместе с пересылкой получили штамп магазина о гарантии</w:t>
      </w:r>
      <w:proofErr w:type="gramStart"/>
      <w:r w:rsidRPr="00ED04FE">
        <w:rPr>
          <w:rFonts w:ascii="Times New Roman" w:eastAsia="Times New Roman" w:hAnsi="Times New Roman" w:cs="Times New Roman"/>
          <w:sz w:val="28"/>
          <w:szCs w:val="28"/>
          <w:lang w:eastAsia="ru-RU"/>
        </w:rPr>
        <w:t>.</w:t>
      </w:r>
      <w:proofErr w:type="gramEnd"/>
      <w:r w:rsidRPr="00ED04FE">
        <w:rPr>
          <w:rFonts w:ascii="Times New Roman" w:eastAsia="Times New Roman" w:hAnsi="Times New Roman" w:cs="Times New Roman"/>
          <w:sz w:val="28"/>
          <w:szCs w:val="28"/>
          <w:lang w:eastAsia="ru-RU"/>
        </w:rPr>
        <w:t xml:space="preserve"> </w:t>
      </w:r>
      <w:proofErr w:type="gramStart"/>
      <w:r w:rsidR="007918EA" w:rsidRPr="007918EA">
        <w:rPr>
          <w:rFonts w:ascii="Times New Roman" w:eastAsia="Times New Roman" w:hAnsi="Times New Roman" w:cs="Times New Roman"/>
          <w:sz w:val="28"/>
          <w:szCs w:val="28"/>
          <w:lang w:eastAsia="ru-RU"/>
        </w:rPr>
        <w:t>п</w:t>
      </w:r>
      <w:proofErr w:type="gramEnd"/>
      <w:r w:rsidR="007918EA" w:rsidRPr="007918EA">
        <w:rPr>
          <w:rFonts w:ascii="Times New Roman" w:eastAsia="Times New Roman" w:hAnsi="Times New Roman" w:cs="Times New Roman"/>
          <w:sz w:val="28"/>
          <w:szCs w:val="28"/>
          <w:lang w:eastAsia="ru-RU"/>
        </w:rPr>
        <w:t xml:space="preserve">отребитель вправе отказаться от товара в любое время до его передачи, а после его передачи – в течение семи дней. При этом потребитель не обязан объяснять мотивы своих действий, а в случае, если в письменной форме не предоставлена </w:t>
      </w:r>
      <w:r w:rsidR="007918EA" w:rsidRPr="007918EA">
        <w:rPr>
          <w:rFonts w:ascii="Times New Roman" w:eastAsia="Times New Roman" w:hAnsi="Times New Roman" w:cs="Times New Roman"/>
          <w:sz w:val="28"/>
          <w:szCs w:val="28"/>
          <w:lang w:eastAsia="ru-RU"/>
        </w:rPr>
        <w:lastRenderedPageBreak/>
        <w:t>информация о порядке и сроках возврата товара надлежащего качества, то право возврата товара сохраняется в течение 3-х месяцев, естественно при сохранении его товарного вида и потребительских свойств.</w:t>
      </w:r>
    </w:p>
    <w:p w:rsidR="00ED04FE" w:rsidRPr="007918EA" w:rsidRDefault="007918EA" w:rsidP="007918EA">
      <w:pPr>
        <w:pStyle w:val="a5"/>
        <w:numPr>
          <w:ilvl w:val="0"/>
          <w:numId w:val="2"/>
        </w:numPr>
        <w:spacing w:after="0" w:line="360" w:lineRule="auto"/>
        <w:jc w:val="both"/>
        <w:rPr>
          <w:rFonts w:ascii="Times New Roman" w:eastAsia="Times New Roman" w:hAnsi="Times New Roman" w:cs="Times New Roman"/>
          <w:sz w:val="28"/>
          <w:szCs w:val="28"/>
          <w:lang w:eastAsia="ru-RU"/>
        </w:rPr>
      </w:pPr>
      <w:r w:rsidRPr="007918EA">
        <w:rPr>
          <w:rFonts w:ascii="Times New Roman" w:eastAsia="Times New Roman" w:hAnsi="Times New Roman" w:cs="Times New Roman"/>
          <w:b/>
          <w:bCs/>
          <w:sz w:val="28"/>
          <w:szCs w:val="28"/>
          <w:lang w:eastAsia="ru-RU"/>
        </w:rPr>
        <w:t>П</w:t>
      </w:r>
      <w:r w:rsidR="00ED04FE" w:rsidRPr="007918EA">
        <w:rPr>
          <w:rFonts w:ascii="Times New Roman" w:eastAsia="Times New Roman" w:hAnsi="Times New Roman" w:cs="Times New Roman"/>
          <w:b/>
          <w:bCs/>
          <w:sz w:val="28"/>
          <w:szCs w:val="28"/>
          <w:lang w:eastAsia="ru-RU"/>
        </w:rPr>
        <w:t>ожалуйста, сохраняйте ваши доказательства покупки</w:t>
      </w:r>
      <w:r w:rsidRPr="007918EA">
        <w:rPr>
          <w:rFonts w:ascii="Times New Roman" w:eastAsia="Times New Roman" w:hAnsi="Times New Roman" w:cs="Times New Roman"/>
          <w:b/>
          <w:bCs/>
          <w:sz w:val="28"/>
          <w:szCs w:val="28"/>
          <w:lang w:eastAsia="ru-RU"/>
        </w:rPr>
        <w:t>.</w:t>
      </w:r>
      <w:r w:rsidR="00ED04FE" w:rsidRPr="007918EA">
        <w:rPr>
          <w:rFonts w:ascii="Times New Roman" w:eastAsia="Times New Roman" w:hAnsi="Times New Roman" w:cs="Times New Roman"/>
          <w:sz w:val="28"/>
          <w:szCs w:val="28"/>
          <w:lang w:eastAsia="ru-RU"/>
        </w:rPr>
        <w:t> </w:t>
      </w:r>
    </w:p>
    <w:p w:rsidR="00DF4694" w:rsidRPr="002B5F71" w:rsidRDefault="00DF4694" w:rsidP="00DF4694">
      <w:pPr>
        <w:pStyle w:val="a7"/>
        <w:spacing w:before="0" w:beforeAutospacing="0" w:after="0" w:afterAutospacing="0" w:line="360" w:lineRule="auto"/>
        <w:ind w:firstLine="567"/>
        <w:jc w:val="both"/>
        <w:rPr>
          <w:sz w:val="28"/>
          <w:szCs w:val="28"/>
        </w:rPr>
      </w:pPr>
      <w:r>
        <w:rPr>
          <w:sz w:val="28"/>
          <w:szCs w:val="28"/>
        </w:rPr>
        <w:t>В связи с тем</w:t>
      </w:r>
      <w:r w:rsidRPr="002B5F71">
        <w:rPr>
          <w:sz w:val="28"/>
          <w:szCs w:val="28"/>
        </w:rPr>
        <w:t>, что Закон «О защите прав потребителей» не требует обязательно сохранять чек при приобретении товара дистанционным способом, поскольку покупатель может подтверждать покупку другими способами (иные документы, штампы на упаковке, электронная переписка, свидетели). Но на практике, во избежание лишних споров лучше завести привычку сохранять чеки (квитанции). Настоятельно рекомендуется проверять любой товар на наличие внешних дефектов в момент доставки. Подписывая акт доставки, обязательно нужно указать информацию об обнаруженных дефектах (царапины и т.п.), акт должен быть составлен в 2-х экземплярах. Поэтому, если указаны замечания к внешнему виду, то необходимо требовать копию акта.</w:t>
      </w:r>
    </w:p>
    <w:p w:rsidR="00DF4694" w:rsidRPr="007918EA" w:rsidRDefault="00DF4694" w:rsidP="00DF4694">
      <w:pPr>
        <w:spacing w:after="0" w:line="360" w:lineRule="auto"/>
        <w:ind w:firstLine="567"/>
        <w:jc w:val="both"/>
        <w:rPr>
          <w:rFonts w:ascii="Times New Roman" w:eastAsia="Times New Roman" w:hAnsi="Times New Roman" w:cs="Times New Roman"/>
          <w:sz w:val="28"/>
          <w:szCs w:val="28"/>
          <w:lang w:eastAsia="ru-RU"/>
        </w:rPr>
      </w:pPr>
      <w:r w:rsidRPr="007918EA">
        <w:rPr>
          <w:rFonts w:ascii="Times New Roman" w:hAnsi="Times New Roman" w:cs="Times New Roman"/>
          <w:sz w:val="28"/>
          <w:szCs w:val="28"/>
        </w:rPr>
        <w:t>Во избежание лишних споров лучше завести привычку сохранять чеки (квитанции).</w:t>
      </w:r>
      <w:r w:rsidRPr="002B5F71">
        <w:rPr>
          <w:sz w:val="28"/>
          <w:szCs w:val="28"/>
        </w:rPr>
        <w:t xml:space="preserve"> </w:t>
      </w:r>
    </w:p>
    <w:p w:rsidR="00DF4694" w:rsidRDefault="00DF4694" w:rsidP="00DF4694">
      <w:pPr>
        <w:pStyle w:val="a7"/>
        <w:spacing w:before="0" w:beforeAutospacing="0" w:after="0" w:afterAutospacing="0" w:line="360" w:lineRule="auto"/>
        <w:ind w:firstLine="567"/>
        <w:jc w:val="both"/>
        <w:rPr>
          <w:sz w:val="28"/>
          <w:szCs w:val="28"/>
        </w:rPr>
      </w:pPr>
      <w:r w:rsidRPr="007918EA">
        <w:rPr>
          <w:sz w:val="28"/>
          <w:szCs w:val="28"/>
        </w:rPr>
        <w:t>Последствия продажи товара ненадлежащего качества дистанционным способом продажи товара установлены положениями, предусмотренными статьями 18-24 Закона «О защите прав потребителей».</w:t>
      </w:r>
    </w:p>
    <w:p w:rsidR="00DF4694" w:rsidRPr="002B5F71" w:rsidRDefault="00DF4694" w:rsidP="007918EA">
      <w:pPr>
        <w:pStyle w:val="a7"/>
        <w:spacing w:before="0" w:beforeAutospacing="0" w:after="0" w:afterAutospacing="0" w:line="360" w:lineRule="auto"/>
        <w:ind w:firstLine="567"/>
        <w:jc w:val="both"/>
        <w:rPr>
          <w:sz w:val="28"/>
          <w:szCs w:val="28"/>
        </w:rPr>
      </w:pPr>
    </w:p>
    <w:p w:rsidR="00DF4694" w:rsidRDefault="00DF4694" w:rsidP="007C605E">
      <w:pPr>
        <w:spacing w:after="0" w:line="360" w:lineRule="auto"/>
        <w:ind w:firstLine="567"/>
        <w:rPr>
          <w:rFonts w:ascii="Times New Roman" w:hAnsi="Times New Roman" w:cs="Times New Roman"/>
          <w:sz w:val="20"/>
          <w:szCs w:val="20"/>
        </w:rPr>
      </w:pPr>
    </w:p>
    <w:p w:rsidR="00DF4694" w:rsidRDefault="00DF4694" w:rsidP="007C605E">
      <w:pPr>
        <w:spacing w:after="0" w:line="360" w:lineRule="auto"/>
        <w:ind w:firstLine="567"/>
        <w:rPr>
          <w:rFonts w:ascii="Times New Roman" w:hAnsi="Times New Roman" w:cs="Times New Roman"/>
          <w:sz w:val="20"/>
          <w:szCs w:val="20"/>
        </w:rPr>
      </w:pPr>
    </w:p>
    <w:p w:rsidR="00DF4694" w:rsidRDefault="00DF4694" w:rsidP="007C605E">
      <w:pPr>
        <w:spacing w:after="0" w:line="360" w:lineRule="auto"/>
        <w:ind w:firstLine="567"/>
        <w:rPr>
          <w:rFonts w:ascii="Times New Roman" w:hAnsi="Times New Roman" w:cs="Times New Roman"/>
          <w:sz w:val="20"/>
          <w:szCs w:val="20"/>
        </w:rPr>
      </w:pPr>
    </w:p>
    <w:p w:rsidR="00DF4694" w:rsidRDefault="00DF4694" w:rsidP="007C605E">
      <w:pPr>
        <w:spacing w:after="0" w:line="360" w:lineRule="auto"/>
        <w:ind w:firstLine="567"/>
        <w:rPr>
          <w:rFonts w:ascii="Times New Roman" w:hAnsi="Times New Roman" w:cs="Times New Roman"/>
          <w:sz w:val="20"/>
          <w:szCs w:val="20"/>
        </w:rPr>
      </w:pPr>
    </w:p>
    <w:p w:rsidR="00DF4694" w:rsidRDefault="00DF4694" w:rsidP="007C605E">
      <w:pPr>
        <w:spacing w:after="0" w:line="360" w:lineRule="auto"/>
        <w:ind w:firstLine="567"/>
        <w:rPr>
          <w:rFonts w:ascii="Times New Roman" w:hAnsi="Times New Roman" w:cs="Times New Roman"/>
          <w:sz w:val="20"/>
          <w:szCs w:val="20"/>
        </w:rPr>
      </w:pPr>
    </w:p>
    <w:p w:rsidR="00DF4694" w:rsidRDefault="00DF4694" w:rsidP="007C605E">
      <w:pPr>
        <w:spacing w:after="0" w:line="360" w:lineRule="auto"/>
        <w:ind w:firstLine="567"/>
        <w:rPr>
          <w:rFonts w:ascii="Times New Roman" w:hAnsi="Times New Roman" w:cs="Times New Roman"/>
          <w:sz w:val="20"/>
          <w:szCs w:val="20"/>
        </w:rPr>
      </w:pPr>
    </w:p>
    <w:p w:rsidR="00DF4694" w:rsidRDefault="00DF4694" w:rsidP="00DF4694">
      <w:pPr>
        <w:spacing w:after="0" w:line="360" w:lineRule="auto"/>
        <w:rPr>
          <w:rFonts w:ascii="Times New Roman" w:hAnsi="Times New Roman" w:cs="Times New Roman"/>
          <w:sz w:val="20"/>
          <w:szCs w:val="20"/>
        </w:rPr>
      </w:pPr>
    </w:p>
    <w:p w:rsidR="00DF4694" w:rsidRDefault="00DF4694" w:rsidP="00DF4694">
      <w:pPr>
        <w:spacing w:after="0" w:line="360" w:lineRule="auto"/>
        <w:rPr>
          <w:rFonts w:ascii="Times New Roman" w:hAnsi="Times New Roman" w:cs="Times New Roman"/>
          <w:sz w:val="20"/>
          <w:szCs w:val="20"/>
        </w:rPr>
      </w:pPr>
    </w:p>
    <w:p w:rsidR="00DF4694" w:rsidRDefault="00DF4694" w:rsidP="00DF4694">
      <w:pPr>
        <w:spacing w:after="0" w:line="360" w:lineRule="auto"/>
        <w:rPr>
          <w:rFonts w:ascii="Times New Roman" w:hAnsi="Times New Roman" w:cs="Times New Roman"/>
          <w:sz w:val="20"/>
          <w:szCs w:val="20"/>
        </w:rPr>
      </w:pPr>
    </w:p>
    <w:p w:rsidR="00DF4694" w:rsidRDefault="00DF4694" w:rsidP="00DF4694">
      <w:pPr>
        <w:spacing w:after="0" w:line="360" w:lineRule="auto"/>
        <w:rPr>
          <w:rFonts w:ascii="Times New Roman" w:hAnsi="Times New Roman" w:cs="Times New Roman"/>
          <w:sz w:val="20"/>
          <w:szCs w:val="20"/>
        </w:rPr>
      </w:pPr>
    </w:p>
    <w:p w:rsidR="00DF4694" w:rsidRDefault="00DF4694" w:rsidP="00DF4694">
      <w:pPr>
        <w:spacing w:after="0" w:line="360" w:lineRule="auto"/>
        <w:rPr>
          <w:rFonts w:ascii="Times New Roman" w:hAnsi="Times New Roman" w:cs="Times New Roman"/>
          <w:sz w:val="20"/>
          <w:szCs w:val="20"/>
        </w:rPr>
      </w:pPr>
    </w:p>
    <w:p w:rsidR="00DF4694" w:rsidRDefault="00DF4694" w:rsidP="00DF4694">
      <w:pPr>
        <w:spacing w:after="0" w:line="360" w:lineRule="auto"/>
        <w:rPr>
          <w:rFonts w:ascii="Times New Roman" w:hAnsi="Times New Roman" w:cs="Times New Roman"/>
          <w:sz w:val="20"/>
          <w:szCs w:val="20"/>
        </w:rPr>
      </w:pPr>
    </w:p>
    <w:p w:rsidR="00DF4694" w:rsidRDefault="00DF4694" w:rsidP="00DF4694">
      <w:pPr>
        <w:spacing w:after="0" w:line="360" w:lineRule="auto"/>
        <w:rPr>
          <w:rFonts w:ascii="Times New Roman" w:hAnsi="Times New Roman" w:cs="Times New Roman"/>
          <w:sz w:val="20"/>
          <w:szCs w:val="20"/>
        </w:rPr>
      </w:pPr>
    </w:p>
    <w:p w:rsidR="00DF4694" w:rsidRDefault="00DF4694" w:rsidP="00DF4694">
      <w:pPr>
        <w:spacing w:after="0" w:line="360" w:lineRule="auto"/>
        <w:rPr>
          <w:rFonts w:ascii="Times New Roman" w:hAnsi="Times New Roman" w:cs="Times New Roman"/>
          <w:sz w:val="20"/>
          <w:szCs w:val="20"/>
        </w:rPr>
      </w:pPr>
    </w:p>
    <w:p w:rsidR="00DF4694" w:rsidRDefault="00DF4694" w:rsidP="00DF4694">
      <w:pPr>
        <w:spacing w:after="0" w:line="360" w:lineRule="auto"/>
        <w:rPr>
          <w:rFonts w:ascii="Times New Roman" w:hAnsi="Times New Roman" w:cs="Times New Roman"/>
          <w:sz w:val="20"/>
          <w:szCs w:val="20"/>
        </w:rPr>
      </w:pPr>
    </w:p>
    <w:p w:rsidR="00DF4694" w:rsidRDefault="00DF4694" w:rsidP="00DF4694">
      <w:pPr>
        <w:spacing w:after="0" w:line="360" w:lineRule="auto"/>
        <w:rPr>
          <w:rFonts w:ascii="Times New Roman" w:hAnsi="Times New Roman" w:cs="Times New Roman"/>
          <w:sz w:val="20"/>
          <w:szCs w:val="20"/>
        </w:rPr>
      </w:pPr>
    </w:p>
    <w:sectPr w:rsidR="00DF4694" w:rsidSect="007918EA">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440" w:rsidRDefault="00282440" w:rsidP="00E30B4A">
      <w:pPr>
        <w:spacing w:after="0" w:line="240" w:lineRule="auto"/>
      </w:pPr>
      <w:r>
        <w:separator/>
      </w:r>
    </w:p>
  </w:endnote>
  <w:endnote w:type="continuationSeparator" w:id="0">
    <w:p w:rsidR="00282440" w:rsidRDefault="00282440" w:rsidP="00E30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440" w:rsidRDefault="00282440" w:rsidP="00E30B4A">
      <w:pPr>
        <w:spacing w:after="0" w:line="240" w:lineRule="auto"/>
      </w:pPr>
      <w:r>
        <w:separator/>
      </w:r>
    </w:p>
  </w:footnote>
  <w:footnote w:type="continuationSeparator" w:id="0">
    <w:p w:rsidR="00282440" w:rsidRDefault="00282440" w:rsidP="00E30B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05BFE"/>
    <w:multiLevelType w:val="hybridMultilevel"/>
    <w:tmpl w:val="FFA865B0"/>
    <w:lvl w:ilvl="0" w:tplc="950A46B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5894CEB"/>
    <w:multiLevelType w:val="hybridMultilevel"/>
    <w:tmpl w:val="B720B83C"/>
    <w:lvl w:ilvl="0" w:tplc="E02802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4FE"/>
    <w:rsid w:val="00282440"/>
    <w:rsid w:val="002C1FB4"/>
    <w:rsid w:val="003066C3"/>
    <w:rsid w:val="005A36D5"/>
    <w:rsid w:val="007918EA"/>
    <w:rsid w:val="007C605E"/>
    <w:rsid w:val="00BD583F"/>
    <w:rsid w:val="00D95523"/>
    <w:rsid w:val="00DF4694"/>
    <w:rsid w:val="00E30B4A"/>
    <w:rsid w:val="00ED0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D04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04FE"/>
    <w:rPr>
      <w:rFonts w:ascii="Times New Roman" w:eastAsia="Times New Roman" w:hAnsi="Times New Roman" w:cs="Times New Roman"/>
      <w:b/>
      <w:bCs/>
      <w:sz w:val="27"/>
      <w:szCs w:val="27"/>
      <w:lang w:eastAsia="ru-RU"/>
    </w:rPr>
  </w:style>
  <w:style w:type="character" w:styleId="a3">
    <w:name w:val="Strong"/>
    <w:basedOn w:val="a0"/>
    <w:uiPriority w:val="22"/>
    <w:qFormat/>
    <w:rsid w:val="00ED04FE"/>
    <w:rPr>
      <w:b/>
      <w:bCs/>
    </w:rPr>
  </w:style>
  <w:style w:type="character" w:styleId="a4">
    <w:name w:val="Emphasis"/>
    <w:basedOn w:val="a0"/>
    <w:uiPriority w:val="20"/>
    <w:qFormat/>
    <w:rsid w:val="00ED04FE"/>
    <w:rPr>
      <w:i/>
      <w:iCs/>
    </w:rPr>
  </w:style>
  <w:style w:type="paragraph" w:styleId="a5">
    <w:name w:val="List Paragraph"/>
    <w:basedOn w:val="a"/>
    <w:uiPriority w:val="34"/>
    <w:qFormat/>
    <w:rsid w:val="007C605E"/>
    <w:pPr>
      <w:ind w:left="720"/>
      <w:contextualSpacing/>
    </w:pPr>
  </w:style>
  <w:style w:type="character" w:styleId="a6">
    <w:name w:val="Hyperlink"/>
    <w:basedOn w:val="a0"/>
    <w:uiPriority w:val="99"/>
    <w:unhideWhenUsed/>
    <w:rsid w:val="00D95523"/>
    <w:rPr>
      <w:color w:val="0000FF" w:themeColor="hyperlink"/>
      <w:u w:val="single"/>
    </w:rPr>
  </w:style>
  <w:style w:type="paragraph" w:styleId="a7">
    <w:name w:val="Normal (Web)"/>
    <w:basedOn w:val="a"/>
    <w:uiPriority w:val="99"/>
    <w:unhideWhenUsed/>
    <w:rsid w:val="007918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918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18EA"/>
    <w:rPr>
      <w:rFonts w:ascii="Tahoma" w:hAnsi="Tahoma" w:cs="Tahoma"/>
      <w:sz w:val="16"/>
      <w:szCs w:val="16"/>
    </w:rPr>
  </w:style>
  <w:style w:type="paragraph" w:styleId="aa">
    <w:name w:val="header"/>
    <w:basedOn w:val="a"/>
    <w:link w:val="ab"/>
    <w:uiPriority w:val="99"/>
    <w:unhideWhenUsed/>
    <w:rsid w:val="00E30B4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0B4A"/>
  </w:style>
  <w:style w:type="paragraph" w:styleId="ac">
    <w:name w:val="footer"/>
    <w:basedOn w:val="a"/>
    <w:link w:val="ad"/>
    <w:uiPriority w:val="99"/>
    <w:unhideWhenUsed/>
    <w:rsid w:val="00E30B4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0B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D04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04FE"/>
    <w:rPr>
      <w:rFonts w:ascii="Times New Roman" w:eastAsia="Times New Roman" w:hAnsi="Times New Roman" w:cs="Times New Roman"/>
      <w:b/>
      <w:bCs/>
      <w:sz w:val="27"/>
      <w:szCs w:val="27"/>
      <w:lang w:eastAsia="ru-RU"/>
    </w:rPr>
  </w:style>
  <w:style w:type="character" w:styleId="a3">
    <w:name w:val="Strong"/>
    <w:basedOn w:val="a0"/>
    <w:uiPriority w:val="22"/>
    <w:qFormat/>
    <w:rsid w:val="00ED04FE"/>
    <w:rPr>
      <w:b/>
      <w:bCs/>
    </w:rPr>
  </w:style>
  <w:style w:type="character" w:styleId="a4">
    <w:name w:val="Emphasis"/>
    <w:basedOn w:val="a0"/>
    <w:uiPriority w:val="20"/>
    <w:qFormat/>
    <w:rsid w:val="00ED04FE"/>
    <w:rPr>
      <w:i/>
      <w:iCs/>
    </w:rPr>
  </w:style>
  <w:style w:type="paragraph" w:styleId="a5">
    <w:name w:val="List Paragraph"/>
    <w:basedOn w:val="a"/>
    <w:uiPriority w:val="34"/>
    <w:qFormat/>
    <w:rsid w:val="007C605E"/>
    <w:pPr>
      <w:ind w:left="720"/>
      <w:contextualSpacing/>
    </w:pPr>
  </w:style>
  <w:style w:type="character" w:styleId="a6">
    <w:name w:val="Hyperlink"/>
    <w:basedOn w:val="a0"/>
    <w:uiPriority w:val="99"/>
    <w:unhideWhenUsed/>
    <w:rsid w:val="00D95523"/>
    <w:rPr>
      <w:color w:val="0000FF" w:themeColor="hyperlink"/>
      <w:u w:val="single"/>
    </w:rPr>
  </w:style>
  <w:style w:type="paragraph" w:styleId="a7">
    <w:name w:val="Normal (Web)"/>
    <w:basedOn w:val="a"/>
    <w:uiPriority w:val="99"/>
    <w:unhideWhenUsed/>
    <w:rsid w:val="007918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918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18EA"/>
    <w:rPr>
      <w:rFonts w:ascii="Tahoma" w:hAnsi="Tahoma" w:cs="Tahoma"/>
      <w:sz w:val="16"/>
      <w:szCs w:val="16"/>
    </w:rPr>
  </w:style>
  <w:style w:type="paragraph" w:styleId="aa">
    <w:name w:val="header"/>
    <w:basedOn w:val="a"/>
    <w:link w:val="ab"/>
    <w:uiPriority w:val="99"/>
    <w:unhideWhenUsed/>
    <w:rsid w:val="00E30B4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0B4A"/>
  </w:style>
  <w:style w:type="paragraph" w:styleId="ac">
    <w:name w:val="footer"/>
    <w:basedOn w:val="a"/>
    <w:link w:val="ad"/>
    <w:uiPriority w:val="99"/>
    <w:unhideWhenUsed/>
    <w:rsid w:val="00E30B4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0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nior-style.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705</Words>
  <Characters>4020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Клипов</dc:creator>
  <cp:lastModifiedBy>FINANSY</cp:lastModifiedBy>
  <cp:revision>4</cp:revision>
  <cp:lastPrinted>2015-09-09T14:43:00Z</cp:lastPrinted>
  <dcterms:created xsi:type="dcterms:W3CDTF">2015-09-14T20:35:00Z</dcterms:created>
  <dcterms:modified xsi:type="dcterms:W3CDTF">2015-09-28T08:25:00Z</dcterms:modified>
</cp:coreProperties>
</file>